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597A0" w14:textId="6419D335" w:rsidR="001C1B24" w:rsidRDefault="001C1B24" w:rsidP="001C1B24">
      <w:pPr>
        <w:pStyle w:val="Body"/>
        <w:jc w:val="center"/>
        <w:rPr>
          <w:rFonts w:ascii="Myriad Pro" w:hAnsi="Myriad Pro"/>
          <w:b/>
          <w:bCs/>
        </w:rPr>
      </w:pPr>
      <w:r>
        <w:rPr>
          <w:rFonts w:ascii="Myriad Pro" w:hAnsi="Myriad Pro"/>
          <w:b/>
          <w:bCs/>
          <w:noProof/>
        </w:rPr>
        <w:drawing>
          <wp:inline distT="0" distB="0" distL="0" distR="0" wp14:anchorId="4DC887F9" wp14:editId="7173048F">
            <wp:extent cx="1223700" cy="1343977"/>
            <wp:effectExtent l="0" t="0" r="0" b="0"/>
            <wp:docPr id="887019436" name="Picture 1" descr="A logo with blue and purple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19436" name="Picture 1" descr="A logo with blue and purple people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006" cy="1375065"/>
                    </a:xfrm>
                    <a:prstGeom prst="rect">
                      <a:avLst/>
                    </a:prstGeom>
                  </pic:spPr>
                </pic:pic>
              </a:graphicData>
            </a:graphic>
          </wp:inline>
        </w:drawing>
      </w:r>
    </w:p>
    <w:p w14:paraId="690A9BA0" w14:textId="77777777" w:rsidR="001C1B24" w:rsidRDefault="001C1B24" w:rsidP="001C1B24">
      <w:pPr>
        <w:pStyle w:val="Body"/>
        <w:rPr>
          <w:rFonts w:ascii="Myriad Pro" w:hAnsi="Myriad Pro"/>
          <w:b/>
          <w:bCs/>
        </w:rPr>
      </w:pPr>
    </w:p>
    <w:p w14:paraId="72278A9C" w14:textId="43A6F584" w:rsidR="001C1B24" w:rsidRPr="00E121AC" w:rsidRDefault="001C1B24" w:rsidP="001C1B24">
      <w:pPr>
        <w:pStyle w:val="Body"/>
        <w:rPr>
          <w:rFonts w:ascii="Myriad Pro" w:hAnsi="Myriad Pro"/>
          <w:lang w:val="es-ES"/>
        </w:rPr>
      </w:pPr>
      <w:r w:rsidRPr="00E121AC">
        <w:rPr>
          <w:rFonts w:ascii="Myriad Pro" w:hAnsi="Myriad Pro"/>
          <w:b/>
          <w:bCs/>
          <w:lang w:val="es-ES"/>
        </w:rPr>
        <w:t>PROGRAM:</w:t>
      </w:r>
      <w:r w:rsidRPr="00E121AC">
        <w:rPr>
          <w:rFonts w:ascii="Myriad Pro" w:hAnsi="Myriad Pro"/>
          <w:lang w:val="es-ES"/>
        </w:rPr>
        <w:t xml:space="preserve"> El Centro de Amistad Panorama City </w:t>
      </w:r>
      <w:proofErr w:type="spellStart"/>
      <w:r w:rsidRPr="00E121AC">
        <w:rPr>
          <w:rFonts w:ascii="Myriad Pro" w:hAnsi="Myriad Pro"/>
          <w:lang w:val="es-ES"/>
        </w:rPr>
        <w:t>Family</w:t>
      </w:r>
      <w:proofErr w:type="spellEnd"/>
      <w:r w:rsidRPr="00E121AC">
        <w:rPr>
          <w:rFonts w:ascii="Myriad Pro" w:hAnsi="Myriad Pro"/>
          <w:lang w:val="es-ES"/>
        </w:rPr>
        <w:t xml:space="preserve"> </w:t>
      </w:r>
      <w:proofErr w:type="spellStart"/>
      <w:r w:rsidRPr="00E121AC">
        <w:rPr>
          <w:rFonts w:ascii="Myriad Pro" w:hAnsi="Myriad Pro"/>
          <w:lang w:val="es-ES"/>
        </w:rPr>
        <w:t>Source</w:t>
      </w:r>
      <w:proofErr w:type="spellEnd"/>
      <w:r w:rsidRPr="00E121AC">
        <w:rPr>
          <w:rFonts w:ascii="Myriad Pro" w:hAnsi="Myriad Pro"/>
          <w:lang w:val="es-ES"/>
        </w:rPr>
        <w:t xml:space="preserve"> Center (FSC)</w:t>
      </w:r>
    </w:p>
    <w:p w14:paraId="71FD69EC" w14:textId="77777777" w:rsidR="001C1B24" w:rsidRPr="00E121AC" w:rsidRDefault="001C1B24" w:rsidP="001C1B24">
      <w:pPr>
        <w:pStyle w:val="Body"/>
        <w:rPr>
          <w:rFonts w:ascii="Myriad Pro" w:hAnsi="Myriad Pro"/>
          <w:b/>
          <w:bCs/>
          <w:lang w:val="es-ES"/>
        </w:rPr>
      </w:pPr>
    </w:p>
    <w:p w14:paraId="21D56844" w14:textId="77777777" w:rsidR="001C1B24" w:rsidRPr="006719A6" w:rsidRDefault="001C1B24" w:rsidP="001C1B24">
      <w:pPr>
        <w:pStyle w:val="Body"/>
        <w:rPr>
          <w:rFonts w:ascii="Myriad Pro" w:hAnsi="Myriad Pro"/>
          <w:b/>
          <w:bCs/>
        </w:rPr>
      </w:pPr>
      <w:r w:rsidRPr="006719A6">
        <w:rPr>
          <w:rFonts w:ascii="Myriad Pro" w:hAnsi="Myriad Pro"/>
          <w:b/>
          <w:bCs/>
        </w:rPr>
        <w:t>PROGRAM OVERVIEW:</w:t>
      </w:r>
    </w:p>
    <w:p w14:paraId="130DB0FA" w14:textId="7577E12B" w:rsidR="001C1B24" w:rsidRDefault="001C1B24" w:rsidP="001C1B24">
      <w:pPr>
        <w:pStyle w:val="Body"/>
        <w:rPr>
          <w:rFonts w:ascii="Myriad Pro" w:hAnsi="Myriad Pro"/>
        </w:rPr>
      </w:pPr>
      <w:r>
        <w:rPr>
          <w:rFonts w:ascii="Myriad Pro" w:hAnsi="Myriad Pro"/>
        </w:rPr>
        <w:t xml:space="preserve">El Centro de Amistad Manages the Panorama City Family Source Center (FSC). The FSC is funded by the City of Los Angeles Housing + Community Investment Family Department (CIFD) through Federal, State, and local funds, and serves as the City’s delivery system for anti-poverty initiatives and essential social services. The FSC is a one-stop shop center that provides a continuum of </w:t>
      </w:r>
      <w:proofErr w:type="spellStart"/>
      <w:r>
        <w:rPr>
          <w:rFonts w:ascii="Myriad Pro" w:hAnsi="Myriad Pro"/>
        </w:rPr>
        <w:t>core</w:t>
      </w:r>
      <w:proofErr w:type="spellEnd"/>
      <w:r>
        <w:rPr>
          <w:rFonts w:ascii="Myriad Pro" w:hAnsi="Myriad Pro"/>
        </w:rPr>
        <w:t xml:space="preserve"> services designed to financially empower poor, very low-income families to become more self-sufficient by increasing family income through the provision of asset-building programs </w:t>
      </w:r>
      <w:proofErr w:type="gramStart"/>
      <w:r w:rsidR="007B3FD7">
        <w:rPr>
          <w:rFonts w:ascii="Myriad Pro" w:hAnsi="Myriad Pro"/>
        </w:rPr>
        <w:t>and</w:t>
      </w:r>
      <w:r>
        <w:rPr>
          <w:rFonts w:ascii="Myriad Pro" w:hAnsi="Myriad Pro"/>
        </w:rPr>
        <w:t xml:space="preserve"> also</w:t>
      </w:r>
      <w:proofErr w:type="gramEnd"/>
      <w:r>
        <w:rPr>
          <w:rFonts w:ascii="Myriad Pro" w:hAnsi="Myriad Pro"/>
        </w:rPr>
        <w:t xml:space="preserve"> to prepare low-income youth to graduate from high school and qualify for post-secondary education.</w:t>
      </w:r>
    </w:p>
    <w:p w14:paraId="0F4B2A1C" w14:textId="77777777" w:rsidR="001C1B24" w:rsidRDefault="001C1B24" w:rsidP="001C1B24">
      <w:pPr>
        <w:pStyle w:val="Body"/>
        <w:rPr>
          <w:rFonts w:ascii="Myriad Pro" w:hAnsi="Myriad Pro"/>
        </w:rPr>
      </w:pPr>
    </w:p>
    <w:p w14:paraId="519B2BFE" w14:textId="77777777" w:rsidR="001C1B24" w:rsidRPr="006719A6" w:rsidRDefault="001C1B24" w:rsidP="001C1B24">
      <w:pPr>
        <w:pStyle w:val="Body"/>
        <w:rPr>
          <w:rFonts w:ascii="Myriad Pro" w:hAnsi="Myriad Pro"/>
          <w:b/>
          <w:bCs/>
        </w:rPr>
      </w:pPr>
      <w:r w:rsidRPr="006719A6">
        <w:rPr>
          <w:rFonts w:ascii="Myriad Pro" w:hAnsi="Myriad Pro"/>
          <w:b/>
          <w:bCs/>
        </w:rPr>
        <w:t xml:space="preserve">SUB-CONTRACTOR BID SOLICITATION: </w:t>
      </w:r>
    </w:p>
    <w:p w14:paraId="48F3957A" w14:textId="77777777" w:rsidR="001C1B24" w:rsidRDefault="001C1B24" w:rsidP="001C1B24">
      <w:pPr>
        <w:pStyle w:val="Body"/>
        <w:rPr>
          <w:rFonts w:ascii="Myriad Pro" w:hAnsi="Myriad Pro"/>
        </w:rPr>
      </w:pPr>
      <w:r>
        <w:rPr>
          <w:rFonts w:ascii="Myriad Pro" w:hAnsi="Myriad Pro"/>
        </w:rPr>
        <w:t>El Centro de Amistad is seeking bids to subcontract with qualified organizations that are skilled and experienced in providing VITA services for the Panorama City Family Source Center.</w:t>
      </w:r>
    </w:p>
    <w:p w14:paraId="43BA39DE" w14:textId="77777777" w:rsidR="001C1B24" w:rsidRDefault="001C1B24" w:rsidP="001C1B24">
      <w:pPr>
        <w:pStyle w:val="Body"/>
        <w:rPr>
          <w:rFonts w:ascii="Myriad Pro" w:hAnsi="Myriad Pro"/>
        </w:rPr>
      </w:pPr>
    </w:p>
    <w:p w14:paraId="5A4ADD9A" w14:textId="77777777" w:rsidR="001C1B24" w:rsidRPr="006719A6" w:rsidRDefault="001C1B24" w:rsidP="001C1B24">
      <w:pPr>
        <w:pStyle w:val="Body"/>
        <w:rPr>
          <w:rFonts w:ascii="Myriad Pro" w:hAnsi="Myriad Pro"/>
          <w:b/>
          <w:bCs/>
        </w:rPr>
      </w:pPr>
      <w:r w:rsidRPr="006719A6">
        <w:rPr>
          <w:rFonts w:ascii="Myriad Pro" w:hAnsi="Myriad Pro"/>
          <w:b/>
          <w:bCs/>
        </w:rPr>
        <w:t>SOURCES OF FUNDS AND FUNDING REQUEST:</w:t>
      </w:r>
    </w:p>
    <w:p w14:paraId="052442A0" w14:textId="77777777" w:rsidR="001C1B24" w:rsidRDefault="001C1B24" w:rsidP="001C1B24">
      <w:pPr>
        <w:pStyle w:val="Body"/>
        <w:rPr>
          <w:rFonts w:ascii="Myriad Pro" w:hAnsi="Myriad Pro"/>
        </w:rPr>
      </w:pPr>
      <w:r>
        <w:rPr>
          <w:rFonts w:ascii="Myriad Pro" w:hAnsi="Myriad Pro"/>
        </w:rPr>
        <w:t>The primary funding sourced for this bid are a combination of Community Development Block Grant, Community Services Block Grant, and City General Funds.</w:t>
      </w:r>
    </w:p>
    <w:p w14:paraId="5B1CBA42" w14:textId="77777777" w:rsidR="001C1B24" w:rsidRDefault="001C1B24" w:rsidP="001C1B24">
      <w:pPr>
        <w:pStyle w:val="Body"/>
        <w:rPr>
          <w:rFonts w:ascii="Myriad Pro" w:hAnsi="Myriad Pro"/>
        </w:rPr>
      </w:pPr>
    </w:p>
    <w:p w14:paraId="78225069" w14:textId="77777777" w:rsidR="001C1B24" w:rsidRPr="006719A6" w:rsidRDefault="001C1B24" w:rsidP="001C1B24">
      <w:pPr>
        <w:pStyle w:val="Body"/>
        <w:rPr>
          <w:rFonts w:ascii="Myriad Pro" w:hAnsi="Myriad Pro"/>
          <w:b/>
          <w:bCs/>
        </w:rPr>
      </w:pPr>
      <w:r w:rsidRPr="006719A6">
        <w:rPr>
          <w:rFonts w:ascii="Myriad Pro" w:hAnsi="Myriad Pro"/>
          <w:b/>
          <w:bCs/>
        </w:rPr>
        <w:t>ANTICIPATED TERMS OF CONTRACT:</w:t>
      </w:r>
    </w:p>
    <w:p w14:paraId="5773D590" w14:textId="410A2276" w:rsidR="001C1B24" w:rsidRDefault="001C1B24" w:rsidP="001C1B24">
      <w:pPr>
        <w:pStyle w:val="Body"/>
        <w:rPr>
          <w:rFonts w:ascii="Myriad Pro" w:hAnsi="Myriad Pro"/>
        </w:rPr>
      </w:pPr>
      <w:r>
        <w:rPr>
          <w:rFonts w:ascii="Myriad Pro" w:hAnsi="Myriad Pro"/>
        </w:rPr>
        <w:t xml:space="preserve">The anticipated terms of the Family Source contract </w:t>
      </w:r>
      <w:r w:rsidR="005105A6">
        <w:rPr>
          <w:rFonts w:ascii="Myriad Pro" w:hAnsi="Myriad Pro"/>
        </w:rPr>
        <w:t>are</w:t>
      </w:r>
      <w:r>
        <w:rPr>
          <w:rFonts w:ascii="Myriad Pro" w:hAnsi="Myriad Pro"/>
        </w:rPr>
        <w:t xml:space="preserve"> </w:t>
      </w:r>
      <w:r w:rsidR="007B3FD7" w:rsidRPr="007B3FD7">
        <w:rPr>
          <w:rFonts w:ascii="Myriad Pro" w:hAnsi="Myriad Pro"/>
        </w:rPr>
        <w:t>December</w:t>
      </w:r>
      <w:r w:rsidR="007B3FD7">
        <w:rPr>
          <w:rFonts w:ascii="Myriad Pro" w:hAnsi="Myriad Pro"/>
        </w:rPr>
        <w:t xml:space="preserve"> 1, </w:t>
      </w:r>
      <w:r w:rsidR="007B3FD7" w:rsidRPr="007B3FD7">
        <w:rPr>
          <w:rFonts w:ascii="Myriad Pro" w:hAnsi="Myriad Pro"/>
        </w:rPr>
        <w:t>2024,</w:t>
      </w:r>
      <w:r w:rsidRPr="007B3FD7">
        <w:rPr>
          <w:rFonts w:ascii="Myriad Pro" w:hAnsi="Myriad Pro"/>
        </w:rPr>
        <w:t xml:space="preserve"> through June 30, </w:t>
      </w:r>
      <w:proofErr w:type="gramStart"/>
      <w:r w:rsidRPr="007B3FD7">
        <w:rPr>
          <w:rFonts w:ascii="Myriad Pro" w:hAnsi="Myriad Pro"/>
        </w:rPr>
        <w:t>202</w:t>
      </w:r>
      <w:r w:rsidR="007B3FD7" w:rsidRPr="007B3FD7">
        <w:rPr>
          <w:rFonts w:ascii="Myriad Pro" w:hAnsi="Myriad Pro"/>
        </w:rPr>
        <w:t>5</w:t>
      </w:r>
      <w:proofErr w:type="gramEnd"/>
      <w:r>
        <w:rPr>
          <w:rFonts w:ascii="Myriad Pro" w:hAnsi="Myriad Pro"/>
        </w:rPr>
        <w:t xml:space="preserve"> with an option to extend for an additional one-year term.</w:t>
      </w:r>
    </w:p>
    <w:p w14:paraId="11D4D440" w14:textId="77777777" w:rsidR="001C1B24" w:rsidRDefault="001C1B24" w:rsidP="001C1B24">
      <w:pPr>
        <w:pStyle w:val="Body"/>
        <w:rPr>
          <w:rFonts w:ascii="Myriad Pro" w:hAnsi="Myriad Pro"/>
        </w:rPr>
      </w:pPr>
    </w:p>
    <w:p w14:paraId="2CDF540C" w14:textId="77777777" w:rsidR="001C1B24" w:rsidRPr="006719A6" w:rsidRDefault="001C1B24" w:rsidP="001C1B24">
      <w:pPr>
        <w:pStyle w:val="Body"/>
        <w:rPr>
          <w:rFonts w:ascii="Myriad Pro" w:hAnsi="Myriad Pro"/>
          <w:b/>
          <w:bCs/>
        </w:rPr>
      </w:pPr>
      <w:r w:rsidRPr="006719A6">
        <w:rPr>
          <w:rFonts w:ascii="Myriad Pro" w:hAnsi="Myriad Pro"/>
          <w:b/>
          <w:bCs/>
        </w:rPr>
        <w:t>SCOPE OF WORK:</w:t>
      </w:r>
    </w:p>
    <w:p w14:paraId="0EA81E10" w14:textId="77777777" w:rsidR="001C1B24" w:rsidRDefault="001C1B24" w:rsidP="001C1B24">
      <w:pPr>
        <w:pStyle w:val="Body"/>
        <w:rPr>
          <w:rFonts w:ascii="Myriad Pro" w:hAnsi="Myriad Pro"/>
        </w:rPr>
      </w:pPr>
      <w:r>
        <w:rPr>
          <w:rFonts w:ascii="Myriad Pro" w:hAnsi="Myriad Pro"/>
        </w:rPr>
        <w:t xml:space="preserve">El Centro de Amistad is seeking a subcontractor that can provide VITA services. The subcontractor should have a minimum of five years of experience providing VITA or similar services. </w:t>
      </w:r>
    </w:p>
    <w:p w14:paraId="62960D26" w14:textId="77777777" w:rsidR="001C1B24" w:rsidRDefault="001C1B24" w:rsidP="001C1B24">
      <w:pPr>
        <w:pStyle w:val="Body"/>
        <w:rPr>
          <w:rFonts w:ascii="Myriad Pro" w:hAnsi="Myriad Pro"/>
        </w:rPr>
      </w:pPr>
    </w:p>
    <w:p w14:paraId="318353A1" w14:textId="77777777" w:rsidR="001C1B24" w:rsidRPr="006719A6" w:rsidRDefault="001C1B24" w:rsidP="001C1B24">
      <w:pPr>
        <w:pStyle w:val="Body"/>
        <w:rPr>
          <w:rFonts w:ascii="Myriad Pro" w:hAnsi="Myriad Pro"/>
          <w:b/>
          <w:bCs/>
        </w:rPr>
      </w:pPr>
      <w:r w:rsidRPr="006719A6">
        <w:rPr>
          <w:rFonts w:ascii="Myriad Pro" w:hAnsi="Myriad Pro"/>
          <w:b/>
          <w:bCs/>
        </w:rPr>
        <w:t>DELIVERABLES:</w:t>
      </w:r>
    </w:p>
    <w:p w14:paraId="162C25C0" w14:textId="77777777" w:rsidR="001C1B24" w:rsidRDefault="001C1B24" w:rsidP="001C1B24">
      <w:pPr>
        <w:pStyle w:val="Body"/>
        <w:rPr>
          <w:rFonts w:ascii="Myriad Pro" w:hAnsi="Myriad Pro"/>
        </w:rPr>
      </w:pPr>
      <w:r>
        <w:rPr>
          <w:rFonts w:ascii="Myriad Pro" w:hAnsi="Myriad Pro"/>
        </w:rPr>
        <w:t>El Centro de Amistad is seeking the following deliverables:</w:t>
      </w:r>
    </w:p>
    <w:p w14:paraId="36B0FD8F" w14:textId="76844FF7" w:rsidR="001C1B24" w:rsidRPr="001C1B24" w:rsidRDefault="001C1B24" w:rsidP="001C1B24">
      <w:pPr>
        <w:pStyle w:val="Body"/>
        <w:numPr>
          <w:ilvl w:val="0"/>
          <w:numId w:val="3"/>
        </w:numPr>
        <w:rPr>
          <w:rFonts w:ascii="Myriad Pro" w:hAnsi="Myriad Pro"/>
          <w:b/>
          <w:bCs/>
        </w:rPr>
      </w:pPr>
      <w:r w:rsidRPr="001C1B24">
        <w:rPr>
          <w:rFonts w:ascii="Myriad Pro" w:hAnsi="Myriad Pro"/>
          <w:b/>
          <w:bCs/>
        </w:rPr>
        <w:t>VITA SITE MANAGEMENT</w:t>
      </w:r>
    </w:p>
    <w:p w14:paraId="3EFC2360" w14:textId="77777777" w:rsidR="001C1B24" w:rsidRDefault="001C1B24" w:rsidP="001C1B24">
      <w:pPr>
        <w:pStyle w:val="Body"/>
        <w:numPr>
          <w:ilvl w:val="0"/>
          <w:numId w:val="2"/>
        </w:numPr>
        <w:rPr>
          <w:rFonts w:ascii="Myriad Pro" w:hAnsi="Myriad Pro"/>
        </w:rPr>
      </w:pPr>
      <w:r>
        <w:rPr>
          <w:rFonts w:ascii="Myriad Pro" w:hAnsi="Myriad Pro"/>
        </w:rPr>
        <w:t>Initiate and develop relationships with Internal Revenue Service (IRS) Stakeholder Partnerships, Education and Communication (SPEC) representatives.</w:t>
      </w:r>
    </w:p>
    <w:p w14:paraId="69E5FE34" w14:textId="77777777" w:rsidR="001C1B24" w:rsidRDefault="001C1B24" w:rsidP="001C1B24">
      <w:pPr>
        <w:pStyle w:val="Body"/>
        <w:numPr>
          <w:ilvl w:val="0"/>
          <w:numId w:val="2"/>
        </w:numPr>
        <w:rPr>
          <w:rFonts w:ascii="Myriad Pro" w:hAnsi="Myriad Pro"/>
        </w:rPr>
      </w:pPr>
      <w:r>
        <w:rPr>
          <w:rFonts w:ascii="Myriad Pro" w:hAnsi="Myriad Pro"/>
        </w:rPr>
        <w:t>Register the electronic filling application with the IRS.</w:t>
      </w:r>
    </w:p>
    <w:p w14:paraId="3755F30C" w14:textId="77777777" w:rsidR="001C1B24" w:rsidRDefault="001C1B24" w:rsidP="001C1B24">
      <w:pPr>
        <w:pStyle w:val="Body"/>
        <w:numPr>
          <w:ilvl w:val="0"/>
          <w:numId w:val="2"/>
        </w:numPr>
        <w:rPr>
          <w:rFonts w:ascii="Myriad Pro" w:hAnsi="Myriad Pro"/>
        </w:rPr>
      </w:pPr>
      <w:r>
        <w:rPr>
          <w:rFonts w:ascii="Myriad Pro" w:hAnsi="Myriad Pro"/>
        </w:rPr>
        <w:t>Adhere to the IRS requirements for quality tax preparation, timely filing, and monthly reporting.</w:t>
      </w:r>
    </w:p>
    <w:p w14:paraId="7759EB3F" w14:textId="77777777" w:rsidR="001C1B24" w:rsidRDefault="001C1B24" w:rsidP="001C1B24">
      <w:pPr>
        <w:pStyle w:val="Body"/>
        <w:numPr>
          <w:ilvl w:val="0"/>
          <w:numId w:val="2"/>
        </w:numPr>
        <w:rPr>
          <w:rFonts w:ascii="Myriad Pro" w:hAnsi="Myriad Pro"/>
        </w:rPr>
      </w:pPr>
      <w:r>
        <w:rPr>
          <w:rFonts w:ascii="Myriad Pro" w:hAnsi="Myriad Pro"/>
        </w:rPr>
        <w:t>Notify IRS of tax preparation schedule, locations, services provided, names, addresses, and certification level of volunteers, and volunteer hours, at least once a month.</w:t>
      </w:r>
    </w:p>
    <w:p w14:paraId="4FA2D290" w14:textId="77777777" w:rsidR="001C1B24" w:rsidRDefault="001C1B24" w:rsidP="001C1B24">
      <w:pPr>
        <w:pStyle w:val="Body"/>
        <w:numPr>
          <w:ilvl w:val="0"/>
          <w:numId w:val="2"/>
        </w:numPr>
        <w:rPr>
          <w:rFonts w:ascii="Myriad Pro" w:hAnsi="Myriad Pro"/>
        </w:rPr>
      </w:pPr>
      <w:r>
        <w:rPr>
          <w:rFonts w:ascii="Myriad Pro" w:hAnsi="Myriad Pro"/>
        </w:rPr>
        <w:t>Order and manage tax preparation software from IRS and TaxSlayer.</w:t>
      </w:r>
    </w:p>
    <w:p w14:paraId="390DF29D" w14:textId="77777777" w:rsidR="001C1B24" w:rsidRDefault="001C1B24" w:rsidP="001C1B24">
      <w:pPr>
        <w:pStyle w:val="Body"/>
        <w:numPr>
          <w:ilvl w:val="0"/>
          <w:numId w:val="2"/>
        </w:numPr>
        <w:rPr>
          <w:rFonts w:ascii="Myriad Pro" w:hAnsi="Myriad Pro"/>
        </w:rPr>
      </w:pPr>
      <w:r>
        <w:rPr>
          <w:rFonts w:ascii="Myriad Pro" w:hAnsi="Myriad Pro"/>
        </w:rPr>
        <w:t>Manage all user accounts, specifically for Admins, E-filer, and Tax preparer’s accounts, on the TaxSlayer software and MyFreeTaxes.com.</w:t>
      </w:r>
    </w:p>
    <w:p w14:paraId="5C842CA5" w14:textId="27A494BA" w:rsidR="00746192" w:rsidRDefault="001C1B24" w:rsidP="001C1B24">
      <w:pPr>
        <w:pStyle w:val="Body"/>
        <w:numPr>
          <w:ilvl w:val="0"/>
          <w:numId w:val="2"/>
        </w:numPr>
        <w:rPr>
          <w:rFonts w:ascii="Myriad Pro" w:hAnsi="Myriad Pro"/>
        </w:rPr>
      </w:pPr>
      <w:r w:rsidRPr="001C1B24">
        <w:rPr>
          <w:rFonts w:ascii="Myriad Pro" w:hAnsi="Myriad Pro"/>
        </w:rPr>
        <w:t>Contact TaxSlayer during software outages, resetting passwords, adding or deleting user accounts, etc</w:t>
      </w:r>
      <w:r>
        <w:rPr>
          <w:rFonts w:ascii="Myriad Pro" w:hAnsi="Myriad Pro"/>
        </w:rPr>
        <w:t>.</w:t>
      </w:r>
    </w:p>
    <w:p w14:paraId="11139FBE" w14:textId="7A6FFCAE" w:rsidR="001C1B24" w:rsidRDefault="001C1B24" w:rsidP="001C1B24">
      <w:pPr>
        <w:pStyle w:val="Body"/>
        <w:numPr>
          <w:ilvl w:val="0"/>
          <w:numId w:val="2"/>
        </w:numPr>
        <w:rPr>
          <w:rFonts w:ascii="Myriad Pro" w:hAnsi="Myriad Pro"/>
        </w:rPr>
      </w:pPr>
      <w:r>
        <w:rPr>
          <w:rFonts w:ascii="Myriad Pro" w:hAnsi="Myriad Pro"/>
        </w:rPr>
        <w:lastRenderedPageBreak/>
        <w:t>Configure internet explore settings for optimum security.</w:t>
      </w:r>
    </w:p>
    <w:p w14:paraId="15C39228" w14:textId="02076074" w:rsidR="001C1B24" w:rsidRDefault="001C1B24" w:rsidP="001C1B24">
      <w:pPr>
        <w:pStyle w:val="Body"/>
        <w:numPr>
          <w:ilvl w:val="0"/>
          <w:numId w:val="2"/>
        </w:numPr>
        <w:rPr>
          <w:rFonts w:ascii="Myriad Pro" w:hAnsi="Myriad Pro"/>
        </w:rPr>
      </w:pPr>
      <w:r>
        <w:rPr>
          <w:rFonts w:ascii="Myriad Pro" w:hAnsi="Myriad Pro"/>
        </w:rPr>
        <w:t>Set-up and manage TaxSlayer defaults in adherence to IRS regulations.</w:t>
      </w:r>
    </w:p>
    <w:p w14:paraId="12F4E171" w14:textId="7A5CA5FD" w:rsidR="001C1B24" w:rsidRDefault="001C1B24" w:rsidP="001C1B24">
      <w:pPr>
        <w:pStyle w:val="Body"/>
        <w:numPr>
          <w:ilvl w:val="0"/>
          <w:numId w:val="2"/>
        </w:numPr>
        <w:rPr>
          <w:rFonts w:ascii="Myriad Pro" w:hAnsi="Myriad Pro"/>
        </w:rPr>
      </w:pPr>
      <w:r>
        <w:rPr>
          <w:rFonts w:ascii="Myriad Pro" w:hAnsi="Myriad Pro"/>
        </w:rPr>
        <w:t>Administer online volunteer registration software to recruit and schedule volunteers.</w:t>
      </w:r>
    </w:p>
    <w:p w14:paraId="5F7B6A7C" w14:textId="2612A35F" w:rsidR="001B5F05" w:rsidRDefault="001C1B24" w:rsidP="001B5F05">
      <w:pPr>
        <w:pStyle w:val="Body"/>
        <w:numPr>
          <w:ilvl w:val="0"/>
          <w:numId w:val="2"/>
        </w:numPr>
        <w:rPr>
          <w:rFonts w:ascii="Myriad Pro" w:hAnsi="Myriad Pro"/>
        </w:rPr>
      </w:pPr>
      <w:r>
        <w:rPr>
          <w:rFonts w:ascii="Myriad Pro" w:hAnsi="Myriad Pro"/>
        </w:rPr>
        <w:t>Provide telephone operator services to schedule client’s tax appointments and inform documentation requirements for their appointment</w:t>
      </w:r>
      <w:r w:rsidR="001B5F05">
        <w:rPr>
          <w:rFonts w:ascii="Myriad Pro" w:hAnsi="Myriad Pro"/>
        </w:rPr>
        <w:t>.</w:t>
      </w:r>
    </w:p>
    <w:p w14:paraId="3BB2D870" w14:textId="77777777" w:rsidR="001B5F05" w:rsidRDefault="001B5F05" w:rsidP="001B5F05">
      <w:pPr>
        <w:pStyle w:val="Body"/>
        <w:rPr>
          <w:rFonts w:ascii="Myriad Pro" w:hAnsi="Myriad Pro"/>
        </w:rPr>
      </w:pPr>
    </w:p>
    <w:p w14:paraId="6CCBB397" w14:textId="3B306747" w:rsidR="001B5F05" w:rsidRDefault="001B5F05" w:rsidP="001B5F05">
      <w:pPr>
        <w:pStyle w:val="Body"/>
        <w:numPr>
          <w:ilvl w:val="0"/>
          <w:numId w:val="3"/>
        </w:numPr>
        <w:rPr>
          <w:rFonts w:ascii="Myriad Pro" w:hAnsi="Myriad Pro"/>
        </w:rPr>
      </w:pPr>
      <w:r>
        <w:rPr>
          <w:rFonts w:ascii="Myriad Pro" w:hAnsi="Myriad Pro"/>
        </w:rPr>
        <w:t>VITA SERVICES</w:t>
      </w:r>
    </w:p>
    <w:p w14:paraId="7B8F944F" w14:textId="7AD99032" w:rsidR="001B5F05" w:rsidRDefault="001B5F05" w:rsidP="001B5F05">
      <w:pPr>
        <w:pStyle w:val="Body"/>
        <w:numPr>
          <w:ilvl w:val="0"/>
          <w:numId w:val="5"/>
        </w:numPr>
        <w:rPr>
          <w:rFonts w:ascii="Myriad Pro" w:hAnsi="Myriad Pro"/>
        </w:rPr>
      </w:pPr>
      <w:r>
        <w:rPr>
          <w:rFonts w:ascii="Myriad Pro" w:hAnsi="Myriad Pro"/>
        </w:rPr>
        <w:t>Provide two (2) .6 FTE bilingual Spanish speaking staff to oversee volunteer recruitment, training, schedule tax services, and ensure quality tax preparation service to be provided on-site at El Centro de Amistad Panorama Family Source Center.</w:t>
      </w:r>
    </w:p>
    <w:p w14:paraId="006E3D62" w14:textId="7BBE6ADD" w:rsidR="001B5F05" w:rsidRDefault="001B5F05" w:rsidP="001B5F05">
      <w:pPr>
        <w:pStyle w:val="Body"/>
        <w:numPr>
          <w:ilvl w:val="0"/>
          <w:numId w:val="5"/>
        </w:numPr>
        <w:rPr>
          <w:rFonts w:ascii="Myriad Pro" w:hAnsi="Myriad Pro"/>
        </w:rPr>
      </w:pPr>
      <w:r>
        <w:rPr>
          <w:rFonts w:ascii="Myriad Pro" w:hAnsi="Myriad Pro"/>
        </w:rPr>
        <w:t>Train volunteers in preparation of passing the Volunteer Basic and Intermediate level certification; TaxSlayer and customer service/site-specific training.</w:t>
      </w:r>
    </w:p>
    <w:p w14:paraId="2299B54E" w14:textId="711CE7D1" w:rsidR="001B5F05" w:rsidRDefault="001B5F05" w:rsidP="001B5F05">
      <w:pPr>
        <w:pStyle w:val="Body"/>
        <w:numPr>
          <w:ilvl w:val="0"/>
          <w:numId w:val="5"/>
        </w:numPr>
        <w:rPr>
          <w:rFonts w:ascii="Myriad Pro" w:hAnsi="Myriad Pro"/>
        </w:rPr>
      </w:pPr>
      <w:r>
        <w:rPr>
          <w:rFonts w:ascii="Myriad Pro" w:hAnsi="Myriad Pro"/>
        </w:rPr>
        <w:t>Deliver and distribute all IRS authorized training materials.</w:t>
      </w:r>
    </w:p>
    <w:p w14:paraId="099D3A77" w14:textId="17271378" w:rsidR="001B5F05" w:rsidRDefault="001B5F05" w:rsidP="001B5F05">
      <w:pPr>
        <w:pStyle w:val="Body"/>
        <w:numPr>
          <w:ilvl w:val="0"/>
          <w:numId w:val="5"/>
        </w:numPr>
        <w:rPr>
          <w:rFonts w:ascii="Myriad Pro" w:hAnsi="Myriad Pro"/>
        </w:rPr>
      </w:pPr>
      <w:r>
        <w:rPr>
          <w:rFonts w:ascii="Myriad Pro" w:hAnsi="Myriad Pro"/>
        </w:rPr>
        <w:t>Serve as direct contact for all volunteers, schedule volunteers, and all other volunteer management responsibilities (i.e., collect volunteer certification, record volunteer hours/contributions, provide social network and events).</w:t>
      </w:r>
    </w:p>
    <w:p w14:paraId="0DB8D31A" w14:textId="19C96355" w:rsidR="001B5F05" w:rsidRPr="0014677A" w:rsidRDefault="001B5F05" w:rsidP="001B5F05">
      <w:pPr>
        <w:pStyle w:val="Body"/>
        <w:numPr>
          <w:ilvl w:val="0"/>
          <w:numId w:val="5"/>
        </w:numPr>
        <w:rPr>
          <w:rFonts w:ascii="Myriad Pro" w:hAnsi="Myriad Pro"/>
        </w:rPr>
      </w:pPr>
      <w:r w:rsidRPr="0014677A">
        <w:rPr>
          <w:rFonts w:ascii="Myriad Pro" w:hAnsi="Myriad Pro"/>
        </w:rPr>
        <w:t>Serve as direct contact for all tax clients and all income tax preparation-related responsibilities (i.e., manage all tax documents and successful submission of all tax files) at no charge to the tax client.</w:t>
      </w:r>
    </w:p>
    <w:p w14:paraId="2C378A4B" w14:textId="530A289F" w:rsidR="001B5F05" w:rsidRDefault="001B5F05" w:rsidP="001B5F05">
      <w:pPr>
        <w:pStyle w:val="Body"/>
        <w:numPr>
          <w:ilvl w:val="0"/>
          <w:numId w:val="5"/>
        </w:numPr>
        <w:rPr>
          <w:rFonts w:ascii="Myriad Pro" w:hAnsi="Myriad Pro"/>
        </w:rPr>
      </w:pPr>
      <w:r>
        <w:rPr>
          <w:rFonts w:ascii="Myriad Pro" w:hAnsi="Myriad Pro"/>
        </w:rPr>
        <w:t>Manage volunteers in adherence to IRS volunteer guidelines.</w:t>
      </w:r>
    </w:p>
    <w:p w14:paraId="728C734A" w14:textId="145AD15E" w:rsidR="001B5F05" w:rsidRDefault="001B5F05" w:rsidP="001B5F05">
      <w:pPr>
        <w:pStyle w:val="Body"/>
        <w:numPr>
          <w:ilvl w:val="0"/>
          <w:numId w:val="5"/>
        </w:numPr>
        <w:rPr>
          <w:rFonts w:ascii="Myriad Pro" w:hAnsi="Myriad Pro"/>
        </w:rPr>
      </w:pPr>
      <w:r>
        <w:rPr>
          <w:rFonts w:ascii="Myriad Pro" w:hAnsi="Myriad Pro"/>
        </w:rPr>
        <w:t>Prepare tax returns for a minimum of 300 El Centro de Amistad customers and secure copies of filed tax returns reflecting the State and/or Federal tax credit OR a Tax Assistance Exit Survey to support outcome credits totaling in the amount of $2</w:t>
      </w:r>
      <w:r w:rsidR="00863766">
        <w:rPr>
          <w:rFonts w:ascii="Myriad Pro" w:hAnsi="Myriad Pro"/>
        </w:rPr>
        <w:t>50,000.</w:t>
      </w:r>
    </w:p>
    <w:p w14:paraId="67562702" w14:textId="538FD13A" w:rsidR="00863766" w:rsidRDefault="00863766" w:rsidP="001B5F05">
      <w:pPr>
        <w:pStyle w:val="Body"/>
        <w:numPr>
          <w:ilvl w:val="0"/>
          <w:numId w:val="5"/>
        </w:numPr>
        <w:rPr>
          <w:rFonts w:ascii="Myriad Pro" w:hAnsi="Myriad Pro"/>
        </w:rPr>
      </w:pPr>
      <w:r>
        <w:rPr>
          <w:rFonts w:ascii="Myriad Pro" w:hAnsi="Myriad Pro"/>
        </w:rPr>
        <w:t>Compile and provide a monthly report to El Centro de Amistad with the total number of returns prepare and accepted, total dollar amounts of credits (Earned Income Credit, Child Tax Credit, and other Tax Credits) and refunds, and other aggregate data from the 300 City of Los Angeles tax clients.</w:t>
      </w:r>
    </w:p>
    <w:p w14:paraId="5B864506" w14:textId="00C01C6E" w:rsidR="00863766" w:rsidRDefault="00863766" w:rsidP="001B5F05">
      <w:pPr>
        <w:pStyle w:val="Body"/>
        <w:numPr>
          <w:ilvl w:val="0"/>
          <w:numId w:val="5"/>
        </w:numPr>
        <w:rPr>
          <w:rFonts w:ascii="Myriad Pro" w:hAnsi="Myriad Pro"/>
        </w:rPr>
      </w:pPr>
      <w:r>
        <w:rPr>
          <w:rFonts w:ascii="Myriad Pro" w:hAnsi="Myriad Pro"/>
        </w:rPr>
        <w:t>Train El Centro de Amistad staff on Tax Prep processes, eligibility, and other requirements set by the IRS. Training will also include reviewing tax forms for refunds and tax credits.</w:t>
      </w:r>
    </w:p>
    <w:p w14:paraId="5CA84F6A" w14:textId="77777777" w:rsidR="00863766" w:rsidRDefault="00863766" w:rsidP="00863766">
      <w:pPr>
        <w:pStyle w:val="Body"/>
        <w:ind w:left="360"/>
        <w:rPr>
          <w:rFonts w:ascii="Myriad Pro" w:hAnsi="Myriad Pro"/>
        </w:rPr>
      </w:pPr>
    </w:p>
    <w:p w14:paraId="2E60FEAF" w14:textId="5B6EBE83" w:rsidR="00863766" w:rsidRDefault="00863766" w:rsidP="00863766">
      <w:pPr>
        <w:pStyle w:val="Body"/>
        <w:ind w:left="360"/>
        <w:rPr>
          <w:rFonts w:ascii="Myriad Pro" w:hAnsi="Myriad Pro"/>
        </w:rPr>
      </w:pPr>
      <w:r>
        <w:rPr>
          <w:rFonts w:ascii="Myriad Pro" w:hAnsi="Myriad Pro"/>
        </w:rPr>
        <w:t>Each proposer will be required to meet the minimum quantitative Performance Measures:</w:t>
      </w:r>
    </w:p>
    <w:p w14:paraId="16036F08" w14:textId="77777777" w:rsidR="00863766" w:rsidRDefault="00863766" w:rsidP="00863766">
      <w:pPr>
        <w:pStyle w:val="Body"/>
        <w:ind w:left="360"/>
        <w:rPr>
          <w:rFonts w:ascii="Myriad Pro" w:hAnsi="Myriad Pro"/>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8"/>
        <w:gridCol w:w="5010"/>
      </w:tblGrid>
      <w:tr w:rsidR="00F12DB5" w14:paraId="4472AADD" w14:textId="2B2E0B16" w:rsidTr="00F12DB5">
        <w:trPr>
          <w:trHeight w:val="195"/>
        </w:trPr>
        <w:tc>
          <w:tcPr>
            <w:tcW w:w="5108" w:type="dxa"/>
          </w:tcPr>
          <w:p w14:paraId="614F90CB" w14:textId="6FBC4029" w:rsidR="00F12DB5" w:rsidRDefault="00F12DB5" w:rsidP="0086376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Myriad Pro" w:hAnsi="Myriad Pro"/>
              </w:rPr>
            </w:pPr>
            <w:r>
              <w:rPr>
                <w:rFonts w:ascii="Myriad Pro" w:hAnsi="Myriad Pro"/>
              </w:rPr>
              <w:t xml:space="preserve">               PERFORMANCE MEASURES</w:t>
            </w:r>
          </w:p>
        </w:tc>
        <w:tc>
          <w:tcPr>
            <w:tcW w:w="5010" w:type="dxa"/>
          </w:tcPr>
          <w:p w14:paraId="206C0F8E" w14:textId="77777777" w:rsidR="00F12DB5" w:rsidRDefault="00F12DB5" w:rsidP="00F12DB5">
            <w:pPr>
              <w:pStyle w:val="Body"/>
              <w:ind w:left="567"/>
              <w:rPr>
                <w:rFonts w:ascii="Myriad Pro" w:hAnsi="Myriad Pro"/>
              </w:rPr>
            </w:pPr>
            <w:r>
              <w:rPr>
                <w:rFonts w:ascii="Myriad Pro" w:hAnsi="Myriad Pro"/>
              </w:rPr>
              <w:t>ANNUAL PERFORMANCE GOALS</w:t>
            </w:r>
          </w:p>
        </w:tc>
      </w:tr>
      <w:tr w:rsidR="00F12DB5" w14:paraId="0311C64C" w14:textId="565BB477" w:rsidTr="00F12DB5">
        <w:trPr>
          <w:trHeight w:val="195"/>
        </w:trPr>
        <w:tc>
          <w:tcPr>
            <w:tcW w:w="5108" w:type="dxa"/>
          </w:tcPr>
          <w:p w14:paraId="0279507F" w14:textId="74D29822" w:rsidR="00F12DB5" w:rsidRDefault="00F12DB5" w:rsidP="0086376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Myriad Pro" w:hAnsi="Myriad Pro"/>
              </w:rPr>
            </w:pPr>
            <w:r>
              <w:rPr>
                <w:rFonts w:ascii="Myriad Pro" w:hAnsi="Myriad Pro"/>
              </w:rPr>
              <w:t>Minimum # of Unduplicated Clients to be Served</w:t>
            </w:r>
          </w:p>
        </w:tc>
        <w:tc>
          <w:tcPr>
            <w:tcW w:w="5010" w:type="dxa"/>
          </w:tcPr>
          <w:p w14:paraId="17271878" w14:textId="77777777" w:rsidR="00F12DB5" w:rsidRDefault="00F12DB5" w:rsidP="00F12DB5">
            <w:pPr>
              <w:pStyle w:val="Body"/>
              <w:ind w:left="2157"/>
              <w:rPr>
                <w:rFonts w:ascii="Myriad Pro" w:hAnsi="Myriad Pro"/>
              </w:rPr>
            </w:pPr>
            <w:r>
              <w:rPr>
                <w:rFonts w:ascii="Myriad Pro" w:hAnsi="Myriad Pro"/>
              </w:rPr>
              <w:t>300</w:t>
            </w:r>
          </w:p>
        </w:tc>
      </w:tr>
    </w:tbl>
    <w:p w14:paraId="2872AD06" w14:textId="564315B9" w:rsidR="00863766" w:rsidRDefault="00863766" w:rsidP="00F12DB5">
      <w:pPr>
        <w:pStyle w:val="Body"/>
        <w:ind w:left="360"/>
        <w:rPr>
          <w:rFonts w:ascii="Myriad Pro" w:hAnsi="Myriad Pro"/>
        </w:rPr>
      </w:pPr>
      <w:r>
        <w:rPr>
          <w:rFonts w:ascii="Myriad Pro" w:hAnsi="Myriad Pro"/>
        </w:rPr>
        <w:t xml:space="preserve">   </w:t>
      </w:r>
      <w:r w:rsidR="005C1DF4">
        <w:rPr>
          <w:rFonts w:ascii="Myriad Pro" w:hAnsi="Myriad Pro"/>
        </w:rPr>
        <w:t xml:space="preserve"> </w:t>
      </w:r>
      <w:r w:rsidR="005C1DF4">
        <w:rPr>
          <w:rFonts w:ascii="Myriad Pro" w:hAnsi="Myriad Pro"/>
        </w:rPr>
        <w:tab/>
      </w:r>
      <w:r w:rsidR="005C1DF4">
        <w:rPr>
          <w:rFonts w:ascii="Myriad Pro" w:hAnsi="Myriad Pro"/>
        </w:rPr>
        <w:tab/>
      </w:r>
      <w:r>
        <w:rPr>
          <w:rFonts w:ascii="Myriad Pro" w:hAnsi="Myriad Pro"/>
        </w:rPr>
        <w:t xml:space="preserve"> </w:t>
      </w:r>
    </w:p>
    <w:p w14:paraId="7591C60A" w14:textId="6D1BAD40" w:rsidR="00863766" w:rsidRDefault="00863766" w:rsidP="00863766">
      <w:pPr>
        <w:pStyle w:val="Body"/>
        <w:ind w:left="360"/>
        <w:rPr>
          <w:rFonts w:ascii="Myriad Pro" w:hAnsi="Myriad Pro"/>
          <w:b/>
          <w:bCs/>
        </w:rPr>
      </w:pPr>
      <w:r w:rsidRPr="00863766">
        <w:rPr>
          <w:rFonts w:ascii="Myriad Pro" w:hAnsi="Myriad Pro"/>
          <w:b/>
          <w:bCs/>
        </w:rPr>
        <w:t>ELIGIBLE BIDDERS (Threshold Requirements):</w:t>
      </w:r>
    </w:p>
    <w:p w14:paraId="5ABA4CFA" w14:textId="77777777" w:rsidR="00F12DB5" w:rsidRPr="00863766" w:rsidRDefault="00F12DB5" w:rsidP="00863766">
      <w:pPr>
        <w:pStyle w:val="Body"/>
        <w:ind w:left="360"/>
        <w:rPr>
          <w:rFonts w:ascii="Myriad Pro" w:hAnsi="Myriad Pro"/>
          <w:b/>
          <w:bCs/>
        </w:rPr>
      </w:pPr>
    </w:p>
    <w:p w14:paraId="74623F39" w14:textId="5023C084" w:rsidR="00863766" w:rsidRDefault="00863766" w:rsidP="00863766">
      <w:pPr>
        <w:pStyle w:val="Body"/>
        <w:ind w:left="360"/>
        <w:rPr>
          <w:rFonts w:ascii="Myriad Pro" w:hAnsi="Myriad Pro"/>
        </w:rPr>
      </w:pPr>
      <w:r>
        <w:rPr>
          <w:rFonts w:ascii="Myriad Pro" w:hAnsi="Myriad Pro"/>
        </w:rPr>
        <w:t>Eligible bidders are invited to submit proposals indicating their interest in this project. Bids will be accepted only from community-based, non-profit organizations that meet the following criteria. Bidders must meet the following criteria to be eligible:</w:t>
      </w:r>
    </w:p>
    <w:p w14:paraId="7101E64B" w14:textId="77777777" w:rsidR="00F12DB5" w:rsidRDefault="00F12DB5" w:rsidP="00863766">
      <w:pPr>
        <w:pStyle w:val="Body"/>
        <w:ind w:left="360"/>
        <w:rPr>
          <w:rFonts w:ascii="Myriad Pro" w:hAnsi="Myriad Pro"/>
        </w:rPr>
      </w:pPr>
    </w:p>
    <w:p w14:paraId="6388A5EE" w14:textId="4115584D" w:rsidR="00F12DB5" w:rsidRDefault="00F12DB5" w:rsidP="00F12DB5">
      <w:pPr>
        <w:pStyle w:val="Body"/>
        <w:numPr>
          <w:ilvl w:val="0"/>
          <w:numId w:val="6"/>
        </w:numPr>
        <w:rPr>
          <w:rFonts w:ascii="Myriad Pro" w:hAnsi="Myriad Pro"/>
        </w:rPr>
      </w:pPr>
      <w:r>
        <w:rPr>
          <w:rFonts w:ascii="Myriad Pro" w:hAnsi="Myriad Pro"/>
        </w:rPr>
        <w:t xml:space="preserve">Be qualified to conduct business in the State of California as evidenced by the organization’s business registration with the California Secretary of </w:t>
      </w:r>
      <w:r w:rsidR="005105A6">
        <w:rPr>
          <w:rFonts w:ascii="Myriad Pro" w:hAnsi="Myriad Pro"/>
        </w:rPr>
        <w:t>State.</w:t>
      </w:r>
    </w:p>
    <w:p w14:paraId="0D1C46E2" w14:textId="4B03F152" w:rsidR="00F12DB5" w:rsidRDefault="00F12DB5" w:rsidP="00F12DB5">
      <w:pPr>
        <w:pStyle w:val="Body"/>
        <w:numPr>
          <w:ilvl w:val="0"/>
          <w:numId w:val="6"/>
        </w:numPr>
        <w:rPr>
          <w:rFonts w:ascii="Myriad Pro" w:hAnsi="Myriad Pro"/>
        </w:rPr>
      </w:pPr>
      <w:r>
        <w:rPr>
          <w:rFonts w:ascii="Myriad Pro" w:hAnsi="Myriad Pro"/>
        </w:rPr>
        <w:t xml:space="preserve">Be in good standing with the Secretary of </w:t>
      </w:r>
      <w:r w:rsidR="005105A6">
        <w:rPr>
          <w:rFonts w:ascii="Myriad Pro" w:hAnsi="Myriad Pro"/>
        </w:rPr>
        <w:t>State if</w:t>
      </w:r>
      <w:r>
        <w:rPr>
          <w:rFonts w:ascii="Myriad Pro" w:hAnsi="Myriad Pro"/>
        </w:rPr>
        <w:t xml:space="preserve"> a corporation or limited liability </w:t>
      </w:r>
      <w:r w:rsidR="005105A6">
        <w:rPr>
          <w:rFonts w:ascii="Myriad Pro" w:hAnsi="Myriad Pro"/>
        </w:rPr>
        <w:t>company.</w:t>
      </w:r>
    </w:p>
    <w:p w14:paraId="0235F8C4" w14:textId="0674063B" w:rsidR="00F12DB5" w:rsidRDefault="00F12DB5" w:rsidP="00F12DB5">
      <w:pPr>
        <w:pStyle w:val="Body"/>
        <w:numPr>
          <w:ilvl w:val="0"/>
          <w:numId w:val="6"/>
        </w:numPr>
        <w:rPr>
          <w:rFonts w:ascii="Myriad Pro" w:hAnsi="Myriad Pro"/>
        </w:rPr>
      </w:pPr>
      <w:r>
        <w:rPr>
          <w:rFonts w:ascii="Myriad Pro" w:hAnsi="Myriad Pro"/>
        </w:rPr>
        <w:t xml:space="preserve">Have not been determined to be non-responsible or been disbarred by the </w:t>
      </w:r>
      <w:proofErr w:type="gramStart"/>
      <w:r>
        <w:rPr>
          <w:rFonts w:ascii="Myriad Pro" w:hAnsi="Myriad Pro"/>
        </w:rPr>
        <w:t>City</w:t>
      </w:r>
      <w:proofErr w:type="gramEnd"/>
      <w:r>
        <w:rPr>
          <w:rFonts w:ascii="Myriad Pro" w:hAnsi="Myriad Pro"/>
        </w:rPr>
        <w:t xml:space="preserve"> pursuant to the Contractor Responsibility Ordinance.</w:t>
      </w:r>
    </w:p>
    <w:p w14:paraId="56B54372" w14:textId="53053B43" w:rsidR="00F12DB5" w:rsidRDefault="00F12DB5" w:rsidP="00F12DB5">
      <w:pPr>
        <w:pStyle w:val="Body"/>
        <w:numPr>
          <w:ilvl w:val="0"/>
          <w:numId w:val="6"/>
        </w:numPr>
        <w:rPr>
          <w:rFonts w:ascii="Myriad Pro" w:hAnsi="Myriad Pro"/>
        </w:rPr>
      </w:pPr>
      <w:r>
        <w:rPr>
          <w:rFonts w:ascii="Myriad Pro" w:hAnsi="Myriad Pro"/>
        </w:rPr>
        <w:t>Have not been disbarred by the federal government, State of California, or local government.</w:t>
      </w:r>
    </w:p>
    <w:p w14:paraId="67F8481D" w14:textId="58BCEB64" w:rsidR="00F12DB5" w:rsidRDefault="00F12DB5" w:rsidP="00F12DB5">
      <w:pPr>
        <w:pStyle w:val="Body"/>
        <w:numPr>
          <w:ilvl w:val="0"/>
          <w:numId w:val="6"/>
        </w:numPr>
        <w:rPr>
          <w:rFonts w:ascii="Myriad Pro" w:hAnsi="Myriad Pro"/>
        </w:rPr>
      </w:pPr>
      <w:r>
        <w:rPr>
          <w:rFonts w:ascii="Myriad Pro" w:hAnsi="Myriad Pro"/>
        </w:rPr>
        <w:t xml:space="preserve">Have a minimum of five (5) </w:t>
      </w:r>
      <w:r w:rsidR="005105A6">
        <w:rPr>
          <w:rFonts w:ascii="Myriad Pro" w:hAnsi="Myriad Pro"/>
        </w:rPr>
        <w:t>years’</w:t>
      </w:r>
      <w:r>
        <w:rPr>
          <w:rFonts w:ascii="Myriad Pro" w:hAnsi="Myriad Pro"/>
        </w:rPr>
        <w:t xml:space="preserve"> continuous experience providing services comparable to those solicited herein.</w:t>
      </w:r>
    </w:p>
    <w:p w14:paraId="36A893C0" w14:textId="022CAD85" w:rsidR="00F12DB5" w:rsidRDefault="00F12DB5" w:rsidP="00F12DB5">
      <w:pPr>
        <w:pStyle w:val="Body"/>
        <w:numPr>
          <w:ilvl w:val="0"/>
          <w:numId w:val="6"/>
        </w:numPr>
        <w:rPr>
          <w:rFonts w:ascii="Myriad Pro" w:hAnsi="Myriad Pro"/>
        </w:rPr>
      </w:pPr>
      <w:proofErr w:type="gramStart"/>
      <w:r>
        <w:rPr>
          <w:rFonts w:ascii="Myriad Pro" w:hAnsi="Myriad Pro"/>
        </w:rPr>
        <w:t>Not have any</w:t>
      </w:r>
      <w:proofErr w:type="gramEnd"/>
      <w:r>
        <w:rPr>
          <w:rFonts w:ascii="Myriad Pro" w:hAnsi="Myriad Pro"/>
        </w:rPr>
        <w:t xml:space="preserve"> outstanding debt which has not been repaid or for which a department </w:t>
      </w:r>
      <w:proofErr w:type="gramStart"/>
      <w:r>
        <w:rPr>
          <w:rFonts w:ascii="Myriad Pro" w:hAnsi="Myriad Pro"/>
        </w:rPr>
        <w:t>agreement  plan</w:t>
      </w:r>
      <w:proofErr w:type="gramEnd"/>
      <w:r>
        <w:rPr>
          <w:rFonts w:ascii="Myriad Pro" w:hAnsi="Myriad Pro"/>
        </w:rPr>
        <w:t xml:space="preserve"> has not been implemented, if the propose</w:t>
      </w:r>
      <w:r w:rsidR="005105A6">
        <w:rPr>
          <w:rFonts w:ascii="Myriad Pro" w:hAnsi="Myriad Pro"/>
        </w:rPr>
        <w:t xml:space="preserve">r </w:t>
      </w:r>
      <w:r>
        <w:rPr>
          <w:rFonts w:ascii="Myriad Pro" w:hAnsi="Myriad Pro"/>
        </w:rPr>
        <w:t xml:space="preserve">has previously contracted with the State of California or the </w:t>
      </w:r>
      <w:r>
        <w:rPr>
          <w:rFonts w:ascii="Myriad Pro" w:hAnsi="Myriad Pro"/>
        </w:rPr>
        <w:lastRenderedPageBreak/>
        <w:t xml:space="preserve">City of Los Angeles. If it has contracted with </w:t>
      </w:r>
      <w:proofErr w:type="gramStart"/>
      <w:r>
        <w:rPr>
          <w:rFonts w:ascii="Myriad Pro" w:hAnsi="Myriad Pro"/>
        </w:rPr>
        <w:t>the CIFD</w:t>
      </w:r>
      <w:proofErr w:type="gramEnd"/>
      <w:r>
        <w:rPr>
          <w:rFonts w:ascii="Myriad Pro" w:hAnsi="Myriad Pro"/>
        </w:rPr>
        <w:t>, it must not have any outstanding disallowed costs or other liability to the City, or on corrective action for the current fiscal year.</w:t>
      </w:r>
    </w:p>
    <w:p w14:paraId="34746AE6" w14:textId="3F09665F" w:rsidR="00F12DB5" w:rsidRDefault="00F12DB5" w:rsidP="00F12DB5">
      <w:pPr>
        <w:pStyle w:val="Body"/>
        <w:numPr>
          <w:ilvl w:val="0"/>
          <w:numId w:val="6"/>
        </w:numPr>
        <w:rPr>
          <w:rFonts w:ascii="Myriad Pro" w:hAnsi="Myriad Pro"/>
        </w:rPr>
      </w:pPr>
      <w:r>
        <w:rPr>
          <w:rFonts w:ascii="Myriad Pro" w:hAnsi="Myriad Pro"/>
        </w:rPr>
        <w:t>No have conflict of interest with any parties involved in this contract, either through the awarding of this contract or through the provision and receipt of services.</w:t>
      </w:r>
    </w:p>
    <w:p w14:paraId="7AE4423C" w14:textId="6668C9F8" w:rsidR="00F12DB5" w:rsidRDefault="00F12DB5" w:rsidP="00F12DB5">
      <w:pPr>
        <w:pStyle w:val="Body"/>
        <w:numPr>
          <w:ilvl w:val="0"/>
          <w:numId w:val="6"/>
        </w:numPr>
        <w:rPr>
          <w:rFonts w:ascii="Myriad Pro" w:hAnsi="Myriad Pro"/>
        </w:rPr>
      </w:pPr>
      <w:r>
        <w:rPr>
          <w:rFonts w:ascii="Myriad Pro" w:hAnsi="Myriad Pro"/>
        </w:rPr>
        <w:t>Disclosure of any political contributions to City Officials.</w:t>
      </w:r>
    </w:p>
    <w:p w14:paraId="25BA7C03" w14:textId="77777777" w:rsidR="00F12DB5" w:rsidRDefault="00F12DB5" w:rsidP="00F12DB5">
      <w:pPr>
        <w:pStyle w:val="Body"/>
        <w:rPr>
          <w:rFonts w:ascii="Myriad Pro" w:hAnsi="Myriad Pro"/>
        </w:rPr>
      </w:pPr>
    </w:p>
    <w:p w14:paraId="390536FB" w14:textId="5319CD7B" w:rsidR="00F12DB5" w:rsidRPr="006F4DE7" w:rsidRDefault="00F12DB5" w:rsidP="00F12DB5">
      <w:pPr>
        <w:pStyle w:val="Body"/>
        <w:rPr>
          <w:rFonts w:ascii="Myriad Pro" w:hAnsi="Myriad Pro"/>
          <w:b/>
          <w:bCs/>
        </w:rPr>
      </w:pPr>
      <w:r w:rsidRPr="006F4DE7">
        <w:rPr>
          <w:rFonts w:ascii="Myriad Pro" w:hAnsi="Myriad Pro"/>
          <w:b/>
          <w:bCs/>
        </w:rPr>
        <w:t>BID PROPOSALS:</w:t>
      </w:r>
    </w:p>
    <w:p w14:paraId="45D8BCE0" w14:textId="0B8A8D26" w:rsidR="00F12DB5" w:rsidRDefault="00F12DB5" w:rsidP="00F12DB5">
      <w:pPr>
        <w:pStyle w:val="Body"/>
        <w:rPr>
          <w:rFonts w:ascii="Myriad Pro" w:hAnsi="Myriad Pro"/>
          <w:b/>
          <w:bCs/>
        </w:rPr>
      </w:pPr>
      <w:r>
        <w:rPr>
          <w:rFonts w:ascii="Myriad Pro" w:hAnsi="Myriad Pro"/>
        </w:rPr>
        <w:t>Bidders shall include three brief program narratives that describe their demonstrated ability and program design, as well as budget forms that detail costs associated with the project. Narratives are not to exceed two pages. Budget forms do not count toward the two-page limit. All bid</w:t>
      </w:r>
      <w:r w:rsidR="006F4DE7">
        <w:rPr>
          <w:rFonts w:ascii="Myriad Pro" w:hAnsi="Myriad Pro"/>
        </w:rPr>
        <w:t>s</w:t>
      </w:r>
      <w:r>
        <w:rPr>
          <w:rFonts w:ascii="Myriad Pro" w:hAnsi="Myriad Pro"/>
        </w:rPr>
        <w:t xml:space="preserve"> are to include a budget of </w:t>
      </w:r>
      <w:r w:rsidRPr="006F4DE7">
        <w:rPr>
          <w:rFonts w:ascii="Myriad Pro" w:hAnsi="Myriad Pro"/>
          <w:b/>
          <w:bCs/>
        </w:rPr>
        <w:t>$50,000.</w:t>
      </w:r>
    </w:p>
    <w:p w14:paraId="569D4879" w14:textId="77777777" w:rsidR="006F4DE7" w:rsidRDefault="006F4DE7" w:rsidP="00F12DB5">
      <w:pPr>
        <w:pStyle w:val="Body"/>
        <w:rPr>
          <w:rFonts w:ascii="Myriad Pro" w:hAnsi="Myriad Pro"/>
          <w:b/>
          <w:bCs/>
        </w:rPr>
      </w:pPr>
    </w:p>
    <w:p w14:paraId="6A4ACD20" w14:textId="666FDFCE" w:rsidR="006F4DE7" w:rsidRDefault="006F4DE7" w:rsidP="00F12DB5">
      <w:pPr>
        <w:pStyle w:val="Body"/>
        <w:rPr>
          <w:rFonts w:ascii="Myriad Pro" w:hAnsi="Myriad Pro"/>
          <w:b/>
          <w:bCs/>
        </w:rPr>
      </w:pPr>
      <w:r>
        <w:rPr>
          <w:rFonts w:ascii="Myriad Pro" w:hAnsi="Myriad Pro"/>
          <w:b/>
          <w:bCs/>
        </w:rPr>
        <w:t>NARRATIVE 1 -DEMONSTRATED ABILITY (</w:t>
      </w:r>
      <w:r w:rsidRPr="006F4DE7">
        <w:rPr>
          <w:rFonts w:ascii="Myriad Pro" w:hAnsi="Myriad Pro"/>
          <w:b/>
          <w:bCs/>
          <w:color w:val="FF0000"/>
        </w:rPr>
        <w:t>10 POINTS</w:t>
      </w:r>
      <w:r>
        <w:rPr>
          <w:rFonts w:ascii="Myriad Pro" w:hAnsi="Myriad Pro"/>
          <w:b/>
          <w:bCs/>
        </w:rPr>
        <w:t>)</w:t>
      </w:r>
    </w:p>
    <w:p w14:paraId="34720E44" w14:textId="7B63268B" w:rsidR="006F4DE7" w:rsidRDefault="006F4DE7" w:rsidP="006F4DE7">
      <w:pPr>
        <w:pStyle w:val="Body"/>
        <w:numPr>
          <w:ilvl w:val="0"/>
          <w:numId w:val="7"/>
        </w:numPr>
        <w:rPr>
          <w:rFonts w:ascii="Myriad Pro" w:hAnsi="Myriad Pro"/>
        </w:rPr>
      </w:pPr>
      <w:r>
        <w:rPr>
          <w:rFonts w:ascii="Myriad Pro" w:hAnsi="Myriad Pro"/>
        </w:rPr>
        <w:t>Describe your organization background and experience in successfully providing VITA services to low-and moderate-income individuals/families as outlined in the scope of work, within the last five (5) years.</w:t>
      </w:r>
    </w:p>
    <w:p w14:paraId="6940C53D" w14:textId="77777777" w:rsidR="006F4DE7" w:rsidRDefault="006F4DE7" w:rsidP="006F4DE7">
      <w:pPr>
        <w:pStyle w:val="Body"/>
        <w:rPr>
          <w:rFonts w:ascii="Myriad Pro" w:hAnsi="Myriad Pro"/>
        </w:rPr>
      </w:pPr>
    </w:p>
    <w:p w14:paraId="292600DA" w14:textId="223EAC2C" w:rsidR="006F4DE7" w:rsidRPr="006F4DE7" w:rsidRDefault="006F4DE7" w:rsidP="006F4DE7">
      <w:pPr>
        <w:pStyle w:val="Body"/>
        <w:rPr>
          <w:rFonts w:ascii="Myriad Pro" w:hAnsi="Myriad Pro"/>
          <w:b/>
          <w:bCs/>
        </w:rPr>
      </w:pPr>
      <w:r w:rsidRPr="006F4DE7">
        <w:rPr>
          <w:rFonts w:ascii="Myriad Pro" w:hAnsi="Myriad Pro"/>
          <w:b/>
          <w:bCs/>
        </w:rPr>
        <w:t>NARRATIVE 2 – PROGRAM DESIGN (</w:t>
      </w:r>
      <w:r w:rsidRPr="006F4DE7">
        <w:rPr>
          <w:rFonts w:ascii="Myriad Pro" w:hAnsi="Myriad Pro"/>
          <w:b/>
          <w:bCs/>
          <w:color w:val="FF0000"/>
        </w:rPr>
        <w:t>10 POINTS</w:t>
      </w:r>
      <w:r w:rsidRPr="006F4DE7">
        <w:rPr>
          <w:rFonts w:ascii="Myriad Pro" w:hAnsi="Myriad Pro"/>
          <w:b/>
          <w:bCs/>
        </w:rPr>
        <w:t>)</w:t>
      </w:r>
    </w:p>
    <w:p w14:paraId="4F0E5684" w14:textId="387D692F" w:rsidR="006F4DE7" w:rsidRDefault="006F4DE7" w:rsidP="006F4DE7">
      <w:pPr>
        <w:pStyle w:val="Body"/>
        <w:numPr>
          <w:ilvl w:val="0"/>
          <w:numId w:val="7"/>
        </w:numPr>
        <w:rPr>
          <w:rFonts w:ascii="Myriad Pro" w:hAnsi="Myriad Pro"/>
        </w:rPr>
      </w:pPr>
      <w:r>
        <w:rPr>
          <w:rFonts w:ascii="Myriad Pro" w:hAnsi="Myriad Pro"/>
        </w:rPr>
        <w:t>Describe your proposed program design to meet the performance measures outlined in the scope of work.</w:t>
      </w:r>
    </w:p>
    <w:p w14:paraId="38C88047" w14:textId="77777777" w:rsidR="006F4DE7" w:rsidRDefault="006F4DE7" w:rsidP="006F4DE7">
      <w:pPr>
        <w:pStyle w:val="Body"/>
        <w:rPr>
          <w:rFonts w:ascii="Myriad Pro" w:hAnsi="Myriad Pro"/>
        </w:rPr>
      </w:pPr>
    </w:p>
    <w:p w14:paraId="662A6B24" w14:textId="77777777" w:rsidR="006F4DE7" w:rsidRDefault="006F4DE7" w:rsidP="006F4DE7">
      <w:pPr>
        <w:pStyle w:val="Body"/>
        <w:rPr>
          <w:rFonts w:ascii="Myriad Pro" w:hAnsi="Myriad Pro"/>
          <w:b/>
          <w:bCs/>
        </w:rPr>
      </w:pPr>
      <w:r w:rsidRPr="006F4DE7">
        <w:rPr>
          <w:rFonts w:ascii="Myriad Pro" w:hAnsi="Myriad Pro"/>
          <w:b/>
          <w:bCs/>
        </w:rPr>
        <w:t xml:space="preserve">NARRATIVE 3 – COST REASONABLENESS, LEVERAGED RESOURCES, AND FINANCIAL VIABILITY </w:t>
      </w:r>
    </w:p>
    <w:p w14:paraId="096D5571" w14:textId="4A8EDFBE" w:rsidR="006F4DE7" w:rsidRPr="006F4DE7" w:rsidRDefault="006F4DE7" w:rsidP="006F4DE7">
      <w:pPr>
        <w:pStyle w:val="Body"/>
        <w:rPr>
          <w:rFonts w:ascii="Myriad Pro" w:hAnsi="Myriad Pro"/>
          <w:b/>
          <w:bCs/>
        </w:rPr>
      </w:pPr>
      <w:r w:rsidRPr="006F4DE7">
        <w:rPr>
          <w:rFonts w:ascii="Myriad Pro" w:hAnsi="Myriad Pro"/>
          <w:b/>
          <w:bCs/>
        </w:rPr>
        <w:t>(</w:t>
      </w:r>
      <w:r w:rsidRPr="006F4DE7">
        <w:rPr>
          <w:rFonts w:ascii="Myriad Pro" w:hAnsi="Myriad Pro"/>
          <w:b/>
          <w:bCs/>
          <w:color w:val="FF0000"/>
        </w:rPr>
        <w:t>10 POINTS</w:t>
      </w:r>
      <w:r w:rsidRPr="006F4DE7">
        <w:rPr>
          <w:rFonts w:ascii="Myriad Pro" w:hAnsi="Myriad Pro"/>
          <w:b/>
          <w:bCs/>
        </w:rPr>
        <w:t>)</w:t>
      </w:r>
    </w:p>
    <w:p w14:paraId="009A12FC" w14:textId="564500BC" w:rsidR="006F4DE7" w:rsidRDefault="006F4DE7" w:rsidP="006F4DE7">
      <w:pPr>
        <w:pStyle w:val="Body"/>
        <w:numPr>
          <w:ilvl w:val="0"/>
          <w:numId w:val="7"/>
        </w:numPr>
        <w:rPr>
          <w:rFonts w:ascii="Myriad Pro" w:hAnsi="Myriad Pro"/>
        </w:rPr>
      </w:pPr>
      <w:r>
        <w:rPr>
          <w:rFonts w:ascii="Myriad Pro" w:hAnsi="Myriad Pro"/>
        </w:rPr>
        <w:t>Provide a brief narrative summarizing your financial stability based on your agency’s past 24-month financial statements. This may include but not be limited to balance sheets or statements of financial position, statement of income, and statement of cash flow.</w:t>
      </w:r>
    </w:p>
    <w:p w14:paraId="40C49373" w14:textId="54BED74C" w:rsidR="006F4DE7" w:rsidRDefault="006F4DE7" w:rsidP="006F4DE7">
      <w:pPr>
        <w:pStyle w:val="Body"/>
        <w:numPr>
          <w:ilvl w:val="0"/>
          <w:numId w:val="7"/>
        </w:numPr>
        <w:rPr>
          <w:rFonts w:ascii="Myriad Pro" w:hAnsi="Myriad Pro"/>
        </w:rPr>
      </w:pPr>
      <w:r>
        <w:rPr>
          <w:rFonts w:ascii="Myriad Pro" w:hAnsi="Myriad Pro"/>
        </w:rPr>
        <w:t>Using the following Budget Forms: Budget Summary, Schedule of Personnel Costs, Budget Detail, Spending Plan Worksheet, and Budget Narrative, describe in detail your proposed costs in providing your proposed scope of work for a 6-month funding period of 1/1/24-6/30/24.</w:t>
      </w:r>
    </w:p>
    <w:p w14:paraId="65CAEB95" w14:textId="085EB8B6" w:rsidR="006F4DE7" w:rsidRDefault="006F4DE7" w:rsidP="006F4DE7">
      <w:pPr>
        <w:pStyle w:val="Body"/>
        <w:numPr>
          <w:ilvl w:val="0"/>
          <w:numId w:val="7"/>
        </w:numPr>
        <w:rPr>
          <w:rFonts w:ascii="Myriad Pro" w:hAnsi="Myriad Pro"/>
        </w:rPr>
      </w:pPr>
      <w:r>
        <w:rPr>
          <w:rFonts w:ascii="Myriad Pro" w:hAnsi="Myriad Pro"/>
        </w:rPr>
        <w:t>Any staff funded in whole or in part of these grant funds, shall be paid a salary that is consistent with the FSC Program because, as the City’s anti-poverty program, it does not align with the Family Source System’s vision of lifting families out of poverty.</w:t>
      </w:r>
    </w:p>
    <w:p w14:paraId="3056E012" w14:textId="26677BA1" w:rsidR="006F4DE7" w:rsidRDefault="006F4DE7" w:rsidP="006F4DE7">
      <w:pPr>
        <w:pStyle w:val="Body"/>
        <w:numPr>
          <w:ilvl w:val="0"/>
          <w:numId w:val="7"/>
        </w:numPr>
        <w:rPr>
          <w:rFonts w:ascii="Myriad Pro" w:hAnsi="Myriad Pro"/>
        </w:rPr>
      </w:pPr>
      <w:r>
        <w:rPr>
          <w:rFonts w:ascii="Myriad Pro" w:hAnsi="Myriad Pro"/>
        </w:rPr>
        <w:t>Also include any non-federal Matching/Leveraged Resources/Funds.</w:t>
      </w:r>
    </w:p>
    <w:p w14:paraId="45E3D680" w14:textId="77777777" w:rsidR="006F4DE7" w:rsidRDefault="006F4DE7" w:rsidP="006F4DE7">
      <w:pPr>
        <w:pStyle w:val="Body"/>
        <w:rPr>
          <w:rFonts w:ascii="Myriad Pro" w:hAnsi="Myriad Pro"/>
        </w:rPr>
      </w:pPr>
    </w:p>
    <w:p w14:paraId="743B5B61" w14:textId="5956FD42" w:rsidR="006F4DE7" w:rsidRPr="006F4DE7" w:rsidRDefault="006F4DE7" w:rsidP="006F4DE7">
      <w:pPr>
        <w:pStyle w:val="Body"/>
        <w:rPr>
          <w:rFonts w:ascii="Myriad Pro" w:hAnsi="Myriad Pro"/>
          <w:b/>
          <w:bCs/>
        </w:rPr>
      </w:pPr>
      <w:r w:rsidRPr="006F4DE7">
        <w:rPr>
          <w:rFonts w:ascii="Myriad Pro" w:hAnsi="Myriad Pro"/>
          <w:b/>
          <w:bCs/>
        </w:rPr>
        <w:t>EVALUATION CRITERIA:</w:t>
      </w:r>
    </w:p>
    <w:p w14:paraId="76A04E6B" w14:textId="31E58A81" w:rsidR="006F4DE7" w:rsidRDefault="006F4DE7" w:rsidP="006F4DE7">
      <w:pPr>
        <w:pStyle w:val="Body"/>
        <w:rPr>
          <w:rFonts w:ascii="Myriad Pro" w:hAnsi="Myriad Pro"/>
        </w:rPr>
      </w:pPr>
      <w:r>
        <w:rPr>
          <w:rFonts w:ascii="Myriad Pro" w:hAnsi="Myriad Pro"/>
        </w:rPr>
        <w:t>Bids will be evaluated and rated from 1-30 points based on the bid package submitted.</w:t>
      </w:r>
    </w:p>
    <w:p w14:paraId="5443F808" w14:textId="77777777" w:rsidR="006F4DE7" w:rsidRDefault="006F4DE7" w:rsidP="006F4DE7">
      <w:pPr>
        <w:pStyle w:val="Body"/>
        <w:rPr>
          <w:rFonts w:ascii="Myriad Pro" w:hAnsi="Myriad Pro"/>
        </w:rPr>
      </w:pPr>
    </w:p>
    <w:p w14:paraId="64CC41B2" w14:textId="03ABA873" w:rsidR="006F4DE7" w:rsidRPr="005105A6" w:rsidRDefault="006F4DE7" w:rsidP="006F4DE7">
      <w:pPr>
        <w:pStyle w:val="Body"/>
        <w:rPr>
          <w:rFonts w:ascii="Myriad Pro" w:hAnsi="Myriad Pro"/>
          <w:b/>
          <w:bCs/>
        </w:rPr>
      </w:pPr>
      <w:r w:rsidRPr="005105A6">
        <w:rPr>
          <w:rFonts w:ascii="Myriad Pro" w:hAnsi="Myriad Pro"/>
          <w:b/>
          <w:bCs/>
        </w:rPr>
        <w:t>IMPORTANT DATES:</w:t>
      </w:r>
    </w:p>
    <w:p w14:paraId="58DB05D5" w14:textId="25A04692" w:rsidR="006F4DE7" w:rsidRPr="00E121AC" w:rsidRDefault="006F4DE7" w:rsidP="006F4DE7">
      <w:pPr>
        <w:pStyle w:val="Body"/>
        <w:rPr>
          <w:rFonts w:ascii="Myriad Pro" w:hAnsi="Myriad Pro"/>
        </w:rPr>
      </w:pPr>
      <w:r w:rsidRPr="00E121AC">
        <w:rPr>
          <w:rFonts w:ascii="Myriad Pro" w:hAnsi="Myriad Pro"/>
        </w:rPr>
        <w:t xml:space="preserve">Bid Release: </w:t>
      </w:r>
      <w:r w:rsidR="00E121AC" w:rsidRPr="00E121AC">
        <w:rPr>
          <w:rFonts w:ascii="Myriad Pro" w:hAnsi="Myriad Pro"/>
        </w:rPr>
        <w:t>May 31</w:t>
      </w:r>
      <w:r w:rsidRPr="00E121AC">
        <w:rPr>
          <w:rFonts w:ascii="Myriad Pro" w:hAnsi="Myriad Pro"/>
        </w:rPr>
        <w:t>, 202</w:t>
      </w:r>
      <w:r w:rsidR="00E121AC" w:rsidRPr="00E121AC">
        <w:rPr>
          <w:rFonts w:ascii="Myriad Pro" w:hAnsi="Myriad Pro"/>
        </w:rPr>
        <w:t>4</w:t>
      </w:r>
    </w:p>
    <w:p w14:paraId="4C340ACA" w14:textId="681BD1AB" w:rsidR="006F4DE7" w:rsidRPr="00E121AC" w:rsidRDefault="006F4DE7" w:rsidP="006F4DE7">
      <w:pPr>
        <w:pStyle w:val="Body"/>
        <w:rPr>
          <w:rFonts w:ascii="Myriad Pro" w:hAnsi="Myriad Pro"/>
        </w:rPr>
      </w:pPr>
      <w:r w:rsidRPr="00E121AC">
        <w:rPr>
          <w:rFonts w:ascii="Myriad Pro" w:hAnsi="Myriad Pro"/>
        </w:rPr>
        <w:t xml:space="preserve">Bid Submission Deadline: </w:t>
      </w:r>
      <w:r w:rsidR="00E121AC" w:rsidRPr="00E121AC">
        <w:rPr>
          <w:rFonts w:ascii="Myriad Pro" w:hAnsi="Myriad Pro"/>
        </w:rPr>
        <w:t>June 20</w:t>
      </w:r>
      <w:r w:rsidRPr="00E121AC">
        <w:rPr>
          <w:rFonts w:ascii="Myriad Pro" w:hAnsi="Myriad Pro"/>
        </w:rPr>
        <w:t>, 202</w:t>
      </w:r>
      <w:r w:rsidR="00E121AC" w:rsidRPr="00E121AC">
        <w:rPr>
          <w:rFonts w:ascii="Myriad Pro" w:hAnsi="Myriad Pro"/>
        </w:rPr>
        <w:t>4</w:t>
      </w:r>
    </w:p>
    <w:p w14:paraId="231AD3C9" w14:textId="77777777" w:rsidR="006F4DE7" w:rsidRPr="00E121AC" w:rsidRDefault="006F4DE7" w:rsidP="006F4DE7">
      <w:pPr>
        <w:pStyle w:val="Body"/>
        <w:rPr>
          <w:rFonts w:ascii="Myriad Pro" w:hAnsi="Myriad Pro"/>
        </w:rPr>
      </w:pPr>
    </w:p>
    <w:p w14:paraId="24C14B7D" w14:textId="32D8171B" w:rsidR="006F4DE7" w:rsidRDefault="006F4DE7" w:rsidP="006F4DE7">
      <w:pPr>
        <w:pStyle w:val="Body"/>
        <w:rPr>
          <w:rFonts w:ascii="Myriad Pro" w:hAnsi="Myriad Pro"/>
        </w:rPr>
      </w:pPr>
      <w:r w:rsidRPr="00E121AC">
        <w:rPr>
          <w:rFonts w:ascii="Myriad Pro" w:hAnsi="Myriad Pro"/>
        </w:rPr>
        <w:t xml:space="preserve">Responses will be evaluated and a notice to proceed will be effective no later than: </w:t>
      </w:r>
      <w:r w:rsidR="00E121AC" w:rsidRPr="00E121AC">
        <w:rPr>
          <w:rFonts w:ascii="Myriad Pro" w:hAnsi="Myriad Pro"/>
        </w:rPr>
        <w:t>June 26</w:t>
      </w:r>
      <w:r w:rsidRPr="00E121AC">
        <w:rPr>
          <w:rFonts w:ascii="Myriad Pro" w:hAnsi="Myriad Pro"/>
        </w:rPr>
        <w:t>, 202</w:t>
      </w:r>
      <w:r w:rsidR="00E121AC" w:rsidRPr="00E121AC">
        <w:rPr>
          <w:rFonts w:ascii="Myriad Pro" w:hAnsi="Myriad Pro"/>
        </w:rPr>
        <w:t>4</w:t>
      </w:r>
    </w:p>
    <w:p w14:paraId="121A0A3A" w14:textId="77777777" w:rsidR="006F4DE7" w:rsidRDefault="006F4DE7" w:rsidP="006F4DE7">
      <w:pPr>
        <w:pStyle w:val="Body"/>
        <w:rPr>
          <w:rFonts w:ascii="Myriad Pro" w:hAnsi="Myriad Pro"/>
        </w:rPr>
      </w:pPr>
    </w:p>
    <w:p w14:paraId="04C0F877" w14:textId="49BD0BE1" w:rsidR="006F4DE7" w:rsidRPr="005105A6" w:rsidRDefault="006F4DE7" w:rsidP="006F4DE7">
      <w:pPr>
        <w:pStyle w:val="Body"/>
        <w:rPr>
          <w:rFonts w:ascii="Myriad Pro" w:hAnsi="Myriad Pro"/>
          <w:b/>
          <w:bCs/>
        </w:rPr>
      </w:pPr>
      <w:r w:rsidRPr="005105A6">
        <w:rPr>
          <w:rFonts w:ascii="Myriad Pro" w:hAnsi="Myriad Pro"/>
          <w:b/>
          <w:bCs/>
        </w:rPr>
        <w:t>SUBMISSION ADDRESS:</w:t>
      </w:r>
    </w:p>
    <w:p w14:paraId="10DE06E8" w14:textId="5DFF8B70" w:rsidR="006F4DE7" w:rsidRDefault="006F4DE7" w:rsidP="006F4DE7">
      <w:pPr>
        <w:pStyle w:val="Body"/>
        <w:rPr>
          <w:rFonts w:ascii="Myriad Pro" w:hAnsi="Myriad Pro"/>
        </w:rPr>
      </w:pPr>
      <w:r>
        <w:rPr>
          <w:rFonts w:ascii="Myriad Pro" w:hAnsi="Myriad Pro"/>
        </w:rPr>
        <w:t>Please submit a written proposal by email to the attention of:</w:t>
      </w:r>
    </w:p>
    <w:p w14:paraId="0286E3AE" w14:textId="0AC52EC1" w:rsidR="006F4DE7" w:rsidRPr="00E121AC" w:rsidRDefault="006F4DE7" w:rsidP="006F4DE7">
      <w:pPr>
        <w:pStyle w:val="Body"/>
        <w:rPr>
          <w:rFonts w:ascii="Myriad Pro" w:hAnsi="Myriad Pro"/>
          <w:lang w:val="es-ES"/>
        </w:rPr>
      </w:pPr>
      <w:r w:rsidRPr="00E121AC">
        <w:rPr>
          <w:rFonts w:ascii="Myriad Pro" w:hAnsi="Myriad Pro"/>
          <w:lang w:val="es-ES"/>
        </w:rPr>
        <w:t>Carina Campos</w:t>
      </w:r>
      <w:r w:rsidR="005105A6" w:rsidRPr="00E121AC">
        <w:rPr>
          <w:rFonts w:ascii="Myriad Pro" w:hAnsi="Myriad Pro"/>
          <w:lang w:val="es-ES"/>
        </w:rPr>
        <w:t xml:space="preserve">, </w:t>
      </w:r>
      <w:r w:rsidRPr="00E121AC">
        <w:rPr>
          <w:rFonts w:ascii="Myriad Pro" w:hAnsi="Myriad Pro"/>
          <w:lang w:val="es-ES"/>
        </w:rPr>
        <w:t>El Centro de Amistad</w:t>
      </w:r>
      <w:r w:rsidR="007B3FD7">
        <w:rPr>
          <w:rFonts w:ascii="Myriad Pro" w:hAnsi="Myriad Pro"/>
          <w:lang w:val="es-ES"/>
        </w:rPr>
        <w:t xml:space="preserve"> </w:t>
      </w:r>
      <w:r w:rsidRPr="00E121AC">
        <w:rPr>
          <w:rFonts w:ascii="Myriad Pro" w:hAnsi="Myriad Pro"/>
          <w:lang w:val="es-ES"/>
        </w:rPr>
        <w:t xml:space="preserve">FSC </w:t>
      </w:r>
      <w:proofErr w:type="spellStart"/>
      <w:r w:rsidRPr="00E121AC">
        <w:rPr>
          <w:rFonts w:ascii="Myriad Pro" w:hAnsi="Myriad Pro"/>
          <w:lang w:val="es-ES"/>
        </w:rPr>
        <w:t>Program</w:t>
      </w:r>
      <w:proofErr w:type="spellEnd"/>
      <w:r w:rsidRPr="00E121AC">
        <w:rPr>
          <w:rFonts w:ascii="Myriad Pro" w:hAnsi="Myriad Pro"/>
          <w:lang w:val="es-ES"/>
        </w:rPr>
        <w:t xml:space="preserve"> Manager</w:t>
      </w:r>
    </w:p>
    <w:p w14:paraId="535CD6F1" w14:textId="27C698BD" w:rsidR="005105A6" w:rsidRDefault="00000000" w:rsidP="006F4DE7">
      <w:pPr>
        <w:pStyle w:val="Body"/>
        <w:rPr>
          <w:rFonts w:ascii="Myriad Pro" w:hAnsi="Myriad Pro"/>
        </w:rPr>
      </w:pPr>
      <w:hyperlink r:id="rId6" w:history="1">
        <w:r w:rsidR="005105A6" w:rsidRPr="009C18C8">
          <w:rPr>
            <w:rStyle w:val="Hyperlink"/>
            <w:rFonts w:ascii="Myriad Pro" w:hAnsi="Myriad Pro"/>
          </w:rPr>
          <w:t>carina.c@ecda.org</w:t>
        </w:r>
      </w:hyperlink>
    </w:p>
    <w:p w14:paraId="6167E01F" w14:textId="0DABA6C3" w:rsidR="006F4DE7" w:rsidRPr="00350868" w:rsidRDefault="005105A6" w:rsidP="006F4DE7">
      <w:pPr>
        <w:pStyle w:val="Body"/>
        <w:rPr>
          <w:rFonts w:ascii="Myriad Pro" w:hAnsi="Myriad Pro"/>
          <w:b/>
          <w:bCs/>
        </w:rPr>
      </w:pPr>
      <w:r w:rsidRPr="00350868">
        <w:rPr>
          <w:rFonts w:ascii="Myriad Pro" w:hAnsi="Myriad Pro"/>
          <w:b/>
          <w:bCs/>
        </w:rPr>
        <w:t>Include: VITA Services Bid in the subject line of email</w:t>
      </w:r>
    </w:p>
    <w:p w14:paraId="0252DFBB" w14:textId="77777777" w:rsidR="005105A6" w:rsidRDefault="005105A6" w:rsidP="006F4DE7">
      <w:pPr>
        <w:pStyle w:val="Body"/>
        <w:rPr>
          <w:rFonts w:ascii="Myriad Pro" w:hAnsi="Myriad Pro"/>
        </w:rPr>
      </w:pPr>
    </w:p>
    <w:p w14:paraId="664B82BD" w14:textId="2C8BC4AA" w:rsidR="005105A6" w:rsidRDefault="005105A6" w:rsidP="006F4DE7">
      <w:pPr>
        <w:pStyle w:val="Body"/>
        <w:rPr>
          <w:rFonts w:ascii="Myriad Pro" w:hAnsi="Myriad Pro"/>
        </w:rPr>
      </w:pPr>
      <w:r>
        <w:rPr>
          <w:rFonts w:ascii="Myriad Pro" w:hAnsi="Myriad Pro"/>
        </w:rPr>
        <w:t xml:space="preserve">All Bids must be received by </w:t>
      </w:r>
      <w:r w:rsidR="00E121AC">
        <w:rPr>
          <w:rFonts w:ascii="Myriad Pro" w:hAnsi="Myriad Pro"/>
        </w:rPr>
        <w:t>June 20</w:t>
      </w:r>
      <w:r>
        <w:rPr>
          <w:rFonts w:ascii="Myriad Pro" w:hAnsi="Myriad Pro"/>
        </w:rPr>
        <w:t>, 2024. Bids must be signed and dated to be considered.</w:t>
      </w:r>
    </w:p>
    <w:p w14:paraId="0CFC2F1C" w14:textId="77777777" w:rsidR="005105A6" w:rsidRDefault="005105A6" w:rsidP="006F4DE7">
      <w:pPr>
        <w:pStyle w:val="Body"/>
        <w:rPr>
          <w:rFonts w:ascii="Myriad Pro" w:hAnsi="Myriad Pro"/>
        </w:rPr>
      </w:pPr>
    </w:p>
    <w:p w14:paraId="65341BE1" w14:textId="2EC5971A" w:rsidR="005105A6" w:rsidRDefault="005105A6" w:rsidP="006F4DE7">
      <w:pPr>
        <w:pStyle w:val="Body"/>
        <w:rPr>
          <w:rFonts w:ascii="Myriad Pro" w:hAnsi="Myriad Pro"/>
        </w:rPr>
      </w:pPr>
      <w:r>
        <w:rPr>
          <w:rFonts w:ascii="Myriad Pro" w:hAnsi="Myriad Pro"/>
        </w:rPr>
        <w:lastRenderedPageBreak/>
        <w:t>If selected, your agency will require a copy of the BTRC, proof of insurance, including liability and Worker’s Compensation, and registration in the System of Award Management (SAM), among other things.</w:t>
      </w:r>
    </w:p>
    <w:p w14:paraId="2EB2B95E" w14:textId="77777777" w:rsidR="005105A6" w:rsidRDefault="005105A6" w:rsidP="006F4DE7">
      <w:pPr>
        <w:pStyle w:val="Body"/>
        <w:rPr>
          <w:rFonts w:ascii="Myriad Pro" w:hAnsi="Myriad Pro"/>
        </w:rPr>
      </w:pPr>
    </w:p>
    <w:p w14:paraId="13477EA9" w14:textId="730EAEFA" w:rsidR="005105A6" w:rsidRPr="005105A6" w:rsidRDefault="005105A6" w:rsidP="006F4DE7">
      <w:pPr>
        <w:pStyle w:val="Body"/>
        <w:rPr>
          <w:rFonts w:ascii="Myriad Pro" w:hAnsi="Myriad Pro"/>
          <w:b/>
          <w:bCs/>
        </w:rPr>
      </w:pPr>
      <w:r w:rsidRPr="005105A6">
        <w:rPr>
          <w:rFonts w:ascii="Myriad Pro" w:hAnsi="Myriad Pro"/>
          <w:b/>
          <w:bCs/>
        </w:rPr>
        <w:t>QUESTIONS OR TECHNICAL ASSISTANCE:</w:t>
      </w:r>
    </w:p>
    <w:p w14:paraId="15D48320" w14:textId="6D5D322A" w:rsidR="005105A6" w:rsidRPr="007B3FD7" w:rsidRDefault="005105A6" w:rsidP="00E121AC">
      <w:pPr>
        <w:pStyle w:val="Body"/>
        <w:rPr>
          <w:rFonts w:ascii="Myriad Pro" w:hAnsi="Myriad Pro"/>
        </w:rPr>
      </w:pPr>
      <w:r>
        <w:rPr>
          <w:rFonts w:ascii="Myriad Pro" w:hAnsi="Myriad Pro"/>
        </w:rPr>
        <w:t xml:space="preserve">Contract: </w:t>
      </w:r>
    </w:p>
    <w:p w14:paraId="39D0BC1D" w14:textId="46A9DC59" w:rsidR="005105A6" w:rsidRPr="00E121AC" w:rsidRDefault="005105A6" w:rsidP="006F4DE7">
      <w:pPr>
        <w:pStyle w:val="Body"/>
        <w:rPr>
          <w:rFonts w:ascii="Myriad Pro" w:hAnsi="Myriad Pro"/>
          <w:lang w:val="es-ES"/>
        </w:rPr>
      </w:pPr>
      <w:r w:rsidRPr="00E121AC">
        <w:rPr>
          <w:rFonts w:ascii="Myriad Pro" w:hAnsi="Myriad Pro"/>
          <w:lang w:val="es-ES"/>
        </w:rPr>
        <w:t>Carina Campos</w:t>
      </w:r>
    </w:p>
    <w:p w14:paraId="5C78218E" w14:textId="488D7FCD" w:rsidR="005105A6" w:rsidRPr="00E121AC" w:rsidRDefault="005105A6" w:rsidP="006F4DE7">
      <w:pPr>
        <w:pStyle w:val="Body"/>
        <w:rPr>
          <w:rFonts w:ascii="Myriad Pro" w:hAnsi="Myriad Pro"/>
          <w:lang w:val="es-ES"/>
        </w:rPr>
      </w:pPr>
      <w:r w:rsidRPr="00E121AC">
        <w:rPr>
          <w:rFonts w:ascii="Myriad Pro" w:hAnsi="Myriad Pro"/>
          <w:lang w:val="es-ES"/>
        </w:rPr>
        <w:t xml:space="preserve">Email: </w:t>
      </w:r>
      <w:hyperlink r:id="rId7" w:history="1">
        <w:r w:rsidRPr="00E121AC">
          <w:rPr>
            <w:rStyle w:val="Hyperlink"/>
            <w:rFonts w:ascii="Myriad Pro" w:hAnsi="Myriad Pro"/>
            <w:lang w:val="es-ES"/>
          </w:rPr>
          <w:t>carina.c@ecda.org</w:t>
        </w:r>
      </w:hyperlink>
    </w:p>
    <w:p w14:paraId="5878643B" w14:textId="77777777" w:rsidR="005105A6" w:rsidRPr="00E121AC" w:rsidRDefault="005105A6" w:rsidP="006F4DE7">
      <w:pPr>
        <w:pStyle w:val="Body"/>
        <w:rPr>
          <w:rFonts w:ascii="Myriad Pro" w:hAnsi="Myriad Pro"/>
          <w:lang w:val="es-ES"/>
        </w:rPr>
      </w:pPr>
    </w:p>
    <w:sectPr w:rsidR="005105A6" w:rsidRPr="00E121AC" w:rsidSect="001C1B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Myriad Pro">
    <w:altName w:val="Segoe U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7D9E"/>
    <w:multiLevelType w:val="hybridMultilevel"/>
    <w:tmpl w:val="DEDA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137B2"/>
    <w:multiLevelType w:val="hybridMultilevel"/>
    <w:tmpl w:val="CC4AC536"/>
    <w:lvl w:ilvl="0" w:tplc="9FA88F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76BE7"/>
    <w:multiLevelType w:val="hybridMultilevel"/>
    <w:tmpl w:val="83A4A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E87972"/>
    <w:multiLevelType w:val="hybridMultilevel"/>
    <w:tmpl w:val="048C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539FE"/>
    <w:multiLevelType w:val="hybridMultilevel"/>
    <w:tmpl w:val="56F2DAB2"/>
    <w:lvl w:ilvl="0" w:tplc="25DA6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2836"/>
    <w:multiLevelType w:val="hybridMultilevel"/>
    <w:tmpl w:val="BEB8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B5B9C"/>
    <w:multiLevelType w:val="hybridMultilevel"/>
    <w:tmpl w:val="7DF4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146127">
    <w:abstractNumId w:val="4"/>
  </w:num>
  <w:num w:numId="2" w16cid:durableId="23481868">
    <w:abstractNumId w:val="6"/>
  </w:num>
  <w:num w:numId="3" w16cid:durableId="1931693930">
    <w:abstractNumId w:val="1"/>
  </w:num>
  <w:num w:numId="4" w16cid:durableId="1293747674">
    <w:abstractNumId w:val="2"/>
  </w:num>
  <w:num w:numId="5" w16cid:durableId="261378442">
    <w:abstractNumId w:val="5"/>
  </w:num>
  <w:num w:numId="6" w16cid:durableId="1319266760">
    <w:abstractNumId w:val="0"/>
  </w:num>
  <w:num w:numId="7" w16cid:durableId="1008411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24"/>
    <w:rsid w:val="0014677A"/>
    <w:rsid w:val="0019437C"/>
    <w:rsid w:val="001B5F05"/>
    <w:rsid w:val="001C1B24"/>
    <w:rsid w:val="0024569E"/>
    <w:rsid w:val="00295AE2"/>
    <w:rsid w:val="00350868"/>
    <w:rsid w:val="00425341"/>
    <w:rsid w:val="004568D3"/>
    <w:rsid w:val="005105A6"/>
    <w:rsid w:val="005C1DF4"/>
    <w:rsid w:val="006F4DE7"/>
    <w:rsid w:val="00746192"/>
    <w:rsid w:val="007B3FD7"/>
    <w:rsid w:val="00863766"/>
    <w:rsid w:val="0099640D"/>
    <w:rsid w:val="00B31560"/>
    <w:rsid w:val="00D904EF"/>
    <w:rsid w:val="00E00907"/>
    <w:rsid w:val="00E121AC"/>
    <w:rsid w:val="00E4076C"/>
    <w:rsid w:val="00F1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6B6F"/>
  <w15:chartTrackingRefBased/>
  <w15:docId w15:val="{E9EBF898-A16B-4786-982C-4E8C7FA3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24"/>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C1B24"/>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rPr>
  </w:style>
  <w:style w:type="character" w:styleId="Hyperlink">
    <w:name w:val="Hyperlink"/>
    <w:basedOn w:val="DefaultParagraphFont"/>
    <w:uiPriority w:val="99"/>
    <w:unhideWhenUsed/>
    <w:rsid w:val="005105A6"/>
    <w:rPr>
      <w:color w:val="0563C1" w:themeColor="hyperlink"/>
      <w:u w:val="single"/>
    </w:rPr>
  </w:style>
  <w:style w:type="character" w:styleId="UnresolvedMention">
    <w:name w:val="Unresolved Mention"/>
    <w:basedOn w:val="DefaultParagraphFont"/>
    <w:uiPriority w:val="99"/>
    <w:semiHidden/>
    <w:unhideWhenUsed/>
    <w:rsid w:val="00510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ina.c@ec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ina.c@ecd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Fallert</dc:creator>
  <cp:keywords/>
  <dc:description/>
  <cp:lastModifiedBy>Office  13</cp:lastModifiedBy>
  <cp:revision>2</cp:revision>
  <dcterms:created xsi:type="dcterms:W3CDTF">2024-05-29T19:41:00Z</dcterms:created>
  <dcterms:modified xsi:type="dcterms:W3CDTF">2024-05-29T19:41:00Z</dcterms:modified>
</cp:coreProperties>
</file>